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0D864" w14:textId="1CC4409B" w:rsidR="001449BB" w:rsidRDefault="73D01E35" w:rsidP="001B5113">
      <w:pPr>
        <w:tabs>
          <w:tab w:val="left" w:pos="1560"/>
        </w:tabs>
        <w:spacing w:after="0" w:line="240" w:lineRule="auto"/>
        <w:jc w:val="center"/>
        <w:rPr>
          <w:rFonts w:asciiTheme="minorHAnsi" w:hAnsiTheme="minorHAnsi" w:cstheme="minorBidi"/>
          <w:b/>
          <w:bCs/>
          <w:sz w:val="24"/>
          <w:szCs w:val="24"/>
        </w:rPr>
      </w:pPr>
      <w:r w:rsidRPr="73D01E35">
        <w:rPr>
          <w:rFonts w:asciiTheme="minorHAnsi" w:hAnsiTheme="minorHAnsi" w:cstheme="minorBidi"/>
          <w:b/>
          <w:bCs/>
          <w:sz w:val="24"/>
          <w:szCs w:val="24"/>
        </w:rPr>
        <w:t>TABLA DE CONTENIDO</w:t>
      </w:r>
    </w:p>
    <w:p w14:paraId="2FEF4191" w14:textId="77777777" w:rsidR="005E2623" w:rsidRPr="007B2099" w:rsidRDefault="005E2623" w:rsidP="005E2623">
      <w:pPr>
        <w:spacing w:after="0" w:line="240" w:lineRule="auto"/>
        <w:jc w:val="center"/>
        <w:rPr>
          <w:rFonts w:asciiTheme="minorHAnsi" w:hAnsiTheme="minorHAnsi" w:cstheme="minorHAnsi"/>
          <w:b/>
          <w:sz w:val="24"/>
          <w:szCs w:val="24"/>
        </w:rPr>
      </w:pPr>
    </w:p>
    <w:p w14:paraId="44E6EA84" w14:textId="77777777" w:rsidR="00F76AD4" w:rsidRPr="007B2099" w:rsidRDefault="001449BB" w:rsidP="005E2623">
      <w:pPr>
        <w:pStyle w:val="TDC1"/>
        <w:spacing w:before="0"/>
        <w:rPr>
          <w:rFonts w:eastAsiaTheme="minorEastAsia"/>
          <w:b w:val="0"/>
          <w:bCs w:val="0"/>
          <w:caps w:val="0"/>
          <w:lang w:eastAsia="es-CO"/>
        </w:rPr>
      </w:pPr>
      <w:r w:rsidRPr="007B2099">
        <w:rPr>
          <w:b w:val="0"/>
        </w:rPr>
        <w:fldChar w:fldCharType="begin"/>
      </w:r>
      <w:r w:rsidRPr="007B2099">
        <w:rPr>
          <w:b w:val="0"/>
        </w:rPr>
        <w:instrText xml:space="preserve"> TOC \o "1-3" \h \z \u </w:instrText>
      </w:r>
      <w:r w:rsidRPr="007B2099">
        <w:rPr>
          <w:b w:val="0"/>
        </w:rPr>
        <w:fldChar w:fldCharType="separate"/>
      </w:r>
      <w:hyperlink w:anchor="_Toc485045460" w:history="1">
        <w:r w:rsidR="00F76AD4" w:rsidRPr="007B2099">
          <w:rPr>
            <w:rStyle w:val="Hipervnculo"/>
            <w:b w:val="0"/>
          </w:rPr>
          <w:t>ANTECEDENTES</w:t>
        </w:r>
        <w:r w:rsidR="00F76AD4" w:rsidRPr="007B2099">
          <w:rPr>
            <w:b w:val="0"/>
            <w:webHidden/>
          </w:rPr>
          <w:tab/>
        </w:r>
        <w:r w:rsidR="00F76AD4" w:rsidRPr="007B2099">
          <w:rPr>
            <w:b w:val="0"/>
            <w:webHidden/>
          </w:rPr>
          <w:fldChar w:fldCharType="begin"/>
        </w:r>
        <w:r w:rsidR="00F76AD4" w:rsidRPr="007B2099">
          <w:rPr>
            <w:b w:val="0"/>
            <w:webHidden/>
          </w:rPr>
          <w:instrText xml:space="preserve"> PAGEREF _Toc485045460 \h </w:instrText>
        </w:r>
        <w:r w:rsidR="00F76AD4" w:rsidRPr="007B2099">
          <w:rPr>
            <w:b w:val="0"/>
            <w:webHidden/>
          </w:rPr>
        </w:r>
        <w:r w:rsidR="00F76AD4" w:rsidRPr="007B2099">
          <w:rPr>
            <w:b w:val="0"/>
            <w:webHidden/>
          </w:rPr>
          <w:fldChar w:fldCharType="separate"/>
        </w:r>
        <w:r w:rsidR="00F76AD4" w:rsidRPr="007B2099">
          <w:rPr>
            <w:b w:val="0"/>
            <w:webHidden/>
          </w:rPr>
          <w:t>3</w:t>
        </w:r>
        <w:r w:rsidR="00F76AD4" w:rsidRPr="007B2099">
          <w:rPr>
            <w:b w:val="0"/>
            <w:webHidden/>
          </w:rPr>
          <w:fldChar w:fldCharType="end"/>
        </w:r>
      </w:hyperlink>
    </w:p>
    <w:p w14:paraId="69BFA36A" w14:textId="2F4916D0" w:rsidR="00F76AD4" w:rsidRPr="007B2099" w:rsidRDefault="007F27C2" w:rsidP="005E2623">
      <w:pPr>
        <w:pStyle w:val="TDC2"/>
        <w:spacing w:before="0"/>
        <w:rPr>
          <w:rFonts w:eastAsiaTheme="minorEastAsia"/>
          <w:b w:val="0"/>
          <w:sz w:val="22"/>
          <w:szCs w:val="22"/>
          <w:lang w:eastAsia="es-CO"/>
        </w:rPr>
      </w:pPr>
      <w:hyperlink w:anchor="_Toc485045461" w:history="1">
        <w:r w:rsidR="00F76AD4" w:rsidRPr="007B2099">
          <w:rPr>
            <w:rStyle w:val="Hipervnculo"/>
            <w:b w:val="0"/>
            <w:sz w:val="22"/>
            <w:szCs w:val="22"/>
          </w:rPr>
          <w:t>1.OBJETIVO</w:t>
        </w:r>
        <w:r w:rsidR="00F76AD4" w:rsidRPr="007B2099">
          <w:rPr>
            <w:b w:val="0"/>
            <w:webHidden/>
            <w:sz w:val="22"/>
            <w:szCs w:val="22"/>
          </w:rPr>
          <w:tab/>
        </w:r>
        <w:r w:rsidR="00F76AD4" w:rsidRPr="007B2099">
          <w:rPr>
            <w:b w:val="0"/>
            <w:webHidden/>
            <w:sz w:val="22"/>
            <w:szCs w:val="22"/>
          </w:rPr>
          <w:fldChar w:fldCharType="begin"/>
        </w:r>
        <w:r w:rsidR="00F76AD4" w:rsidRPr="007B2099">
          <w:rPr>
            <w:b w:val="0"/>
            <w:webHidden/>
            <w:sz w:val="22"/>
            <w:szCs w:val="22"/>
          </w:rPr>
          <w:instrText xml:space="preserve"> PAGEREF _Toc485045461 \h </w:instrText>
        </w:r>
        <w:r w:rsidR="00F76AD4" w:rsidRPr="007B2099">
          <w:rPr>
            <w:b w:val="0"/>
            <w:webHidden/>
            <w:sz w:val="22"/>
            <w:szCs w:val="22"/>
          </w:rPr>
        </w:r>
        <w:r w:rsidR="00F76AD4" w:rsidRPr="007B2099">
          <w:rPr>
            <w:b w:val="0"/>
            <w:webHidden/>
            <w:sz w:val="22"/>
            <w:szCs w:val="22"/>
          </w:rPr>
          <w:fldChar w:fldCharType="separate"/>
        </w:r>
        <w:r w:rsidR="00F76AD4" w:rsidRPr="007B2099">
          <w:rPr>
            <w:b w:val="0"/>
            <w:webHidden/>
            <w:sz w:val="22"/>
            <w:szCs w:val="22"/>
          </w:rPr>
          <w:t>4</w:t>
        </w:r>
        <w:r w:rsidR="00F76AD4" w:rsidRPr="007B2099">
          <w:rPr>
            <w:b w:val="0"/>
            <w:webHidden/>
            <w:sz w:val="22"/>
            <w:szCs w:val="22"/>
          </w:rPr>
          <w:fldChar w:fldCharType="end"/>
        </w:r>
      </w:hyperlink>
    </w:p>
    <w:p w14:paraId="77ED1510" w14:textId="21FCFA1D" w:rsidR="00F76AD4" w:rsidRPr="007B2099" w:rsidRDefault="007F27C2" w:rsidP="005E2623">
      <w:pPr>
        <w:pStyle w:val="TDC2"/>
        <w:spacing w:before="0"/>
        <w:rPr>
          <w:rFonts w:eastAsiaTheme="minorEastAsia"/>
          <w:b w:val="0"/>
          <w:sz w:val="22"/>
          <w:szCs w:val="22"/>
          <w:lang w:eastAsia="es-CO"/>
        </w:rPr>
      </w:pPr>
      <w:hyperlink w:anchor="_Toc485045462" w:history="1">
        <w:r w:rsidR="00F76AD4" w:rsidRPr="007B2099">
          <w:rPr>
            <w:rStyle w:val="Hipervnculo"/>
            <w:b w:val="0"/>
            <w:sz w:val="22"/>
            <w:szCs w:val="22"/>
          </w:rPr>
          <w:t>2.ALCANCE</w:t>
        </w:r>
        <w:r w:rsidR="00F76AD4" w:rsidRPr="007B2099">
          <w:rPr>
            <w:b w:val="0"/>
            <w:webHidden/>
            <w:sz w:val="22"/>
            <w:szCs w:val="22"/>
          </w:rPr>
          <w:tab/>
        </w:r>
        <w:r w:rsidR="00F76AD4" w:rsidRPr="007B2099">
          <w:rPr>
            <w:b w:val="0"/>
            <w:webHidden/>
            <w:sz w:val="22"/>
            <w:szCs w:val="22"/>
          </w:rPr>
          <w:fldChar w:fldCharType="begin"/>
        </w:r>
        <w:r w:rsidR="00F76AD4" w:rsidRPr="007B2099">
          <w:rPr>
            <w:b w:val="0"/>
            <w:webHidden/>
            <w:sz w:val="22"/>
            <w:szCs w:val="22"/>
          </w:rPr>
          <w:instrText xml:space="preserve"> PAGEREF _Toc485045462 \h </w:instrText>
        </w:r>
        <w:r w:rsidR="00F76AD4" w:rsidRPr="007B2099">
          <w:rPr>
            <w:b w:val="0"/>
            <w:webHidden/>
            <w:sz w:val="22"/>
            <w:szCs w:val="22"/>
          </w:rPr>
        </w:r>
        <w:r w:rsidR="00F76AD4" w:rsidRPr="007B2099">
          <w:rPr>
            <w:b w:val="0"/>
            <w:webHidden/>
            <w:sz w:val="22"/>
            <w:szCs w:val="22"/>
          </w:rPr>
          <w:fldChar w:fldCharType="separate"/>
        </w:r>
        <w:r w:rsidR="00F76AD4" w:rsidRPr="007B2099">
          <w:rPr>
            <w:b w:val="0"/>
            <w:webHidden/>
            <w:sz w:val="22"/>
            <w:szCs w:val="22"/>
          </w:rPr>
          <w:t>4</w:t>
        </w:r>
        <w:r w:rsidR="00F76AD4" w:rsidRPr="007B2099">
          <w:rPr>
            <w:b w:val="0"/>
            <w:webHidden/>
            <w:sz w:val="22"/>
            <w:szCs w:val="22"/>
          </w:rPr>
          <w:fldChar w:fldCharType="end"/>
        </w:r>
      </w:hyperlink>
    </w:p>
    <w:p w14:paraId="5D4DF4CE" w14:textId="0113E821" w:rsidR="00F76AD4" w:rsidRPr="007B2099" w:rsidRDefault="007F27C2" w:rsidP="005E2623">
      <w:pPr>
        <w:pStyle w:val="TDC2"/>
        <w:spacing w:before="0"/>
        <w:rPr>
          <w:rFonts w:eastAsiaTheme="minorEastAsia"/>
          <w:b w:val="0"/>
          <w:sz w:val="22"/>
          <w:szCs w:val="22"/>
          <w:lang w:eastAsia="es-CO"/>
        </w:rPr>
      </w:pPr>
      <w:hyperlink w:anchor="_Toc485045463" w:history="1">
        <w:r w:rsidR="00F76AD4" w:rsidRPr="007B2099">
          <w:rPr>
            <w:rStyle w:val="Hipervnculo"/>
            <w:b w:val="0"/>
            <w:sz w:val="22"/>
            <w:szCs w:val="22"/>
          </w:rPr>
          <w:t>3.DEFINICIONES</w:t>
        </w:r>
        <w:r w:rsidR="00F76AD4" w:rsidRPr="007B2099">
          <w:rPr>
            <w:b w:val="0"/>
            <w:webHidden/>
            <w:sz w:val="22"/>
            <w:szCs w:val="22"/>
          </w:rPr>
          <w:tab/>
        </w:r>
        <w:r w:rsidR="00F76AD4" w:rsidRPr="007B2099">
          <w:rPr>
            <w:b w:val="0"/>
            <w:webHidden/>
            <w:sz w:val="22"/>
            <w:szCs w:val="22"/>
          </w:rPr>
          <w:fldChar w:fldCharType="begin"/>
        </w:r>
        <w:r w:rsidR="00F76AD4" w:rsidRPr="007B2099">
          <w:rPr>
            <w:b w:val="0"/>
            <w:webHidden/>
            <w:sz w:val="22"/>
            <w:szCs w:val="22"/>
          </w:rPr>
          <w:instrText xml:space="preserve"> PAGEREF _Toc485045463 \h </w:instrText>
        </w:r>
        <w:r w:rsidR="00F76AD4" w:rsidRPr="007B2099">
          <w:rPr>
            <w:b w:val="0"/>
            <w:webHidden/>
            <w:sz w:val="22"/>
            <w:szCs w:val="22"/>
          </w:rPr>
        </w:r>
        <w:r w:rsidR="00F76AD4" w:rsidRPr="007B2099">
          <w:rPr>
            <w:b w:val="0"/>
            <w:webHidden/>
            <w:sz w:val="22"/>
            <w:szCs w:val="22"/>
          </w:rPr>
          <w:fldChar w:fldCharType="separate"/>
        </w:r>
        <w:r w:rsidR="00F76AD4" w:rsidRPr="007B2099">
          <w:rPr>
            <w:b w:val="0"/>
            <w:webHidden/>
            <w:sz w:val="22"/>
            <w:szCs w:val="22"/>
          </w:rPr>
          <w:t>4</w:t>
        </w:r>
        <w:r w:rsidR="00F76AD4" w:rsidRPr="007B2099">
          <w:rPr>
            <w:b w:val="0"/>
            <w:webHidden/>
            <w:sz w:val="22"/>
            <w:szCs w:val="22"/>
          </w:rPr>
          <w:fldChar w:fldCharType="end"/>
        </w:r>
      </w:hyperlink>
    </w:p>
    <w:p w14:paraId="12B5758E" w14:textId="77777777" w:rsidR="00F76AD4" w:rsidRPr="007B2099" w:rsidRDefault="007F27C2" w:rsidP="005E2623">
      <w:pPr>
        <w:pStyle w:val="TDC2"/>
        <w:spacing w:before="0"/>
        <w:rPr>
          <w:rFonts w:eastAsiaTheme="minorEastAsia"/>
          <w:b w:val="0"/>
          <w:sz w:val="22"/>
          <w:szCs w:val="22"/>
          <w:lang w:eastAsia="es-CO"/>
        </w:rPr>
      </w:pPr>
      <w:hyperlink w:anchor="_Toc485045464" w:history="1">
        <w:r w:rsidR="00F76AD4" w:rsidRPr="007B2099">
          <w:rPr>
            <w:rStyle w:val="Hipervnculo"/>
            <w:b w:val="0"/>
            <w:sz w:val="22"/>
            <w:szCs w:val="22"/>
          </w:rPr>
          <w:t>4</w:t>
        </w:r>
        <w:r w:rsidR="00F76AD4" w:rsidRPr="007B2099">
          <w:rPr>
            <w:rStyle w:val="Hipervnculo"/>
            <w:b w:val="0"/>
            <w:iCs/>
            <w:sz w:val="22"/>
            <w:szCs w:val="22"/>
          </w:rPr>
          <w:t>.  RESPONSABILIDADES</w:t>
        </w:r>
        <w:r w:rsidR="00F76AD4" w:rsidRPr="007B2099">
          <w:rPr>
            <w:b w:val="0"/>
            <w:webHidden/>
            <w:sz w:val="22"/>
            <w:szCs w:val="22"/>
          </w:rPr>
          <w:tab/>
        </w:r>
        <w:r w:rsidR="00F76AD4" w:rsidRPr="007B2099">
          <w:rPr>
            <w:b w:val="0"/>
            <w:webHidden/>
            <w:sz w:val="22"/>
            <w:szCs w:val="22"/>
          </w:rPr>
          <w:fldChar w:fldCharType="begin"/>
        </w:r>
        <w:r w:rsidR="00F76AD4" w:rsidRPr="007B2099">
          <w:rPr>
            <w:b w:val="0"/>
            <w:webHidden/>
            <w:sz w:val="22"/>
            <w:szCs w:val="22"/>
          </w:rPr>
          <w:instrText xml:space="preserve"> PAGEREF _Toc485045464 \h </w:instrText>
        </w:r>
        <w:r w:rsidR="00F76AD4" w:rsidRPr="007B2099">
          <w:rPr>
            <w:b w:val="0"/>
            <w:webHidden/>
            <w:sz w:val="22"/>
            <w:szCs w:val="22"/>
          </w:rPr>
        </w:r>
        <w:r w:rsidR="00F76AD4" w:rsidRPr="007B2099">
          <w:rPr>
            <w:b w:val="0"/>
            <w:webHidden/>
            <w:sz w:val="22"/>
            <w:szCs w:val="22"/>
          </w:rPr>
          <w:fldChar w:fldCharType="separate"/>
        </w:r>
        <w:r w:rsidR="00F76AD4" w:rsidRPr="007B2099">
          <w:rPr>
            <w:b w:val="0"/>
            <w:webHidden/>
            <w:sz w:val="22"/>
            <w:szCs w:val="22"/>
          </w:rPr>
          <w:t>4</w:t>
        </w:r>
        <w:r w:rsidR="00F76AD4" w:rsidRPr="007B2099">
          <w:rPr>
            <w:b w:val="0"/>
            <w:webHidden/>
            <w:sz w:val="22"/>
            <w:szCs w:val="22"/>
          </w:rPr>
          <w:fldChar w:fldCharType="end"/>
        </w:r>
      </w:hyperlink>
    </w:p>
    <w:p w14:paraId="566B7F95" w14:textId="77777777" w:rsidR="00F76AD4" w:rsidRPr="007B2099" w:rsidRDefault="007F27C2" w:rsidP="005E2623">
      <w:pPr>
        <w:pStyle w:val="TDC2"/>
        <w:spacing w:before="0"/>
        <w:rPr>
          <w:rFonts w:eastAsiaTheme="minorEastAsia"/>
          <w:b w:val="0"/>
          <w:sz w:val="22"/>
          <w:szCs w:val="22"/>
          <w:lang w:eastAsia="es-CO"/>
        </w:rPr>
      </w:pPr>
      <w:hyperlink w:anchor="_Toc485045465" w:history="1">
        <w:r w:rsidR="00F76AD4" w:rsidRPr="007B2099">
          <w:rPr>
            <w:rStyle w:val="Hipervnculo"/>
            <w:b w:val="0"/>
            <w:sz w:val="22"/>
            <w:szCs w:val="22"/>
          </w:rPr>
          <w:t>5. NORMAS GENERALES DE SEGURIDAD Y SALUD EN EL TRABAJO</w:t>
        </w:r>
        <w:r w:rsidR="00F76AD4" w:rsidRPr="007B2099">
          <w:rPr>
            <w:b w:val="0"/>
            <w:webHidden/>
            <w:sz w:val="22"/>
            <w:szCs w:val="22"/>
          </w:rPr>
          <w:tab/>
        </w:r>
        <w:r w:rsidR="00F76AD4" w:rsidRPr="007B2099">
          <w:rPr>
            <w:b w:val="0"/>
            <w:webHidden/>
            <w:sz w:val="22"/>
            <w:szCs w:val="22"/>
          </w:rPr>
          <w:fldChar w:fldCharType="begin"/>
        </w:r>
        <w:r w:rsidR="00F76AD4" w:rsidRPr="007B2099">
          <w:rPr>
            <w:b w:val="0"/>
            <w:webHidden/>
            <w:sz w:val="22"/>
            <w:szCs w:val="22"/>
          </w:rPr>
          <w:instrText xml:space="preserve"> PAGEREF _Toc485045465 \h </w:instrText>
        </w:r>
        <w:r w:rsidR="00F76AD4" w:rsidRPr="007B2099">
          <w:rPr>
            <w:b w:val="0"/>
            <w:webHidden/>
            <w:sz w:val="22"/>
            <w:szCs w:val="22"/>
          </w:rPr>
        </w:r>
        <w:r w:rsidR="00F76AD4" w:rsidRPr="007B2099">
          <w:rPr>
            <w:b w:val="0"/>
            <w:webHidden/>
            <w:sz w:val="22"/>
            <w:szCs w:val="22"/>
          </w:rPr>
          <w:fldChar w:fldCharType="separate"/>
        </w:r>
        <w:r w:rsidR="00F76AD4" w:rsidRPr="007B2099">
          <w:rPr>
            <w:b w:val="0"/>
            <w:webHidden/>
            <w:sz w:val="22"/>
            <w:szCs w:val="22"/>
          </w:rPr>
          <w:t>6</w:t>
        </w:r>
        <w:r w:rsidR="00F76AD4" w:rsidRPr="007B2099">
          <w:rPr>
            <w:b w:val="0"/>
            <w:webHidden/>
            <w:sz w:val="22"/>
            <w:szCs w:val="22"/>
          </w:rPr>
          <w:fldChar w:fldCharType="end"/>
        </w:r>
      </w:hyperlink>
    </w:p>
    <w:p w14:paraId="750A5D67" w14:textId="77777777" w:rsidR="00F76AD4" w:rsidRPr="007B2099" w:rsidRDefault="007F27C2" w:rsidP="005E2623">
      <w:pPr>
        <w:pStyle w:val="TDC2"/>
        <w:spacing w:before="0"/>
        <w:rPr>
          <w:rFonts w:eastAsiaTheme="minorEastAsia"/>
          <w:b w:val="0"/>
          <w:sz w:val="22"/>
          <w:szCs w:val="22"/>
          <w:lang w:eastAsia="es-CO"/>
        </w:rPr>
      </w:pPr>
      <w:hyperlink w:anchor="_Toc485045466" w:history="1">
        <w:r w:rsidR="00F76AD4" w:rsidRPr="007B2099">
          <w:rPr>
            <w:rStyle w:val="Hipervnculo"/>
            <w:b w:val="0"/>
            <w:sz w:val="22"/>
            <w:szCs w:val="22"/>
          </w:rPr>
          <w:t>5.1 REQUISITOS ADMINISTRATIVOS</w:t>
        </w:r>
        <w:r w:rsidR="00F76AD4" w:rsidRPr="007B2099">
          <w:rPr>
            <w:b w:val="0"/>
            <w:webHidden/>
            <w:sz w:val="22"/>
            <w:szCs w:val="22"/>
          </w:rPr>
          <w:tab/>
        </w:r>
        <w:r w:rsidR="00F76AD4" w:rsidRPr="007B2099">
          <w:rPr>
            <w:b w:val="0"/>
            <w:webHidden/>
            <w:sz w:val="22"/>
            <w:szCs w:val="22"/>
          </w:rPr>
          <w:fldChar w:fldCharType="begin"/>
        </w:r>
        <w:r w:rsidR="00F76AD4" w:rsidRPr="007B2099">
          <w:rPr>
            <w:b w:val="0"/>
            <w:webHidden/>
            <w:sz w:val="22"/>
            <w:szCs w:val="22"/>
          </w:rPr>
          <w:instrText xml:space="preserve"> PAGEREF _Toc485045466 \h </w:instrText>
        </w:r>
        <w:r w:rsidR="00F76AD4" w:rsidRPr="007B2099">
          <w:rPr>
            <w:b w:val="0"/>
            <w:webHidden/>
            <w:sz w:val="22"/>
            <w:szCs w:val="22"/>
          </w:rPr>
        </w:r>
        <w:r w:rsidR="00F76AD4" w:rsidRPr="007B2099">
          <w:rPr>
            <w:b w:val="0"/>
            <w:webHidden/>
            <w:sz w:val="22"/>
            <w:szCs w:val="22"/>
          </w:rPr>
          <w:fldChar w:fldCharType="separate"/>
        </w:r>
        <w:r w:rsidR="00F76AD4" w:rsidRPr="007B2099">
          <w:rPr>
            <w:b w:val="0"/>
            <w:webHidden/>
            <w:sz w:val="22"/>
            <w:szCs w:val="22"/>
          </w:rPr>
          <w:t>6</w:t>
        </w:r>
        <w:r w:rsidR="00F76AD4" w:rsidRPr="007B2099">
          <w:rPr>
            <w:b w:val="0"/>
            <w:webHidden/>
            <w:sz w:val="22"/>
            <w:szCs w:val="22"/>
          </w:rPr>
          <w:fldChar w:fldCharType="end"/>
        </w:r>
      </w:hyperlink>
    </w:p>
    <w:p w14:paraId="29AE364D" w14:textId="77777777" w:rsidR="00F76AD4" w:rsidRPr="007B2099" w:rsidRDefault="007F27C2" w:rsidP="005E2623">
      <w:pPr>
        <w:pStyle w:val="TDC2"/>
        <w:spacing w:before="0"/>
        <w:rPr>
          <w:rFonts w:eastAsiaTheme="minorEastAsia"/>
          <w:b w:val="0"/>
          <w:sz w:val="22"/>
          <w:szCs w:val="22"/>
          <w:lang w:eastAsia="es-CO"/>
        </w:rPr>
      </w:pPr>
      <w:hyperlink w:anchor="_Toc485045467" w:history="1">
        <w:r w:rsidR="00F76AD4" w:rsidRPr="007B2099">
          <w:rPr>
            <w:rStyle w:val="Hipervnculo"/>
            <w:b w:val="0"/>
            <w:sz w:val="22"/>
            <w:szCs w:val="22"/>
          </w:rPr>
          <w:t>5.1.1 Establecer la documentación mínima exigida</w:t>
        </w:r>
        <w:r w:rsidR="00F76AD4" w:rsidRPr="007B2099">
          <w:rPr>
            <w:b w:val="0"/>
            <w:webHidden/>
            <w:sz w:val="22"/>
            <w:szCs w:val="22"/>
          </w:rPr>
          <w:tab/>
        </w:r>
        <w:r w:rsidR="00F76AD4" w:rsidRPr="007B2099">
          <w:rPr>
            <w:b w:val="0"/>
            <w:webHidden/>
            <w:sz w:val="22"/>
            <w:szCs w:val="22"/>
          </w:rPr>
          <w:fldChar w:fldCharType="begin"/>
        </w:r>
        <w:r w:rsidR="00F76AD4" w:rsidRPr="007B2099">
          <w:rPr>
            <w:b w:val="0"/>
            <w:webHidden/>
            <w:sz w:val="22"/>
            <w:szCs w:val="22"/>
          </w:rPr>
          <w:instrText xml:space="preserve"> PAGEREF _Toc485045467 \h </w:instrText>
        </w:r>
        <w:r w:rsidR="00F76AD4" w:rsidRPr="007B2099">
          <w:rPr>
            <w:b w:val="0"/>
            <w:webHidden/>
            <w:sz w:val="22"/>
            <w:szCs w:val="22"/>
          </w:rPr>
        </w:r>
        <w:r w:rsidR="00F76AD4" w:rsidRPr="007B2099">
          <w:rPr>
            <w:b w:val="0"/>
            <w:webHidden/>
            <w:sz w:val="22"/>
            <w:szCs w:val="22"/>
          </w:rPr>
          <w:fldChar w:fldCharType="separate"/>
        </w:r>
        <w:r w:rsidR="00F76AD4" w:rsidRPr="007B2099">
          <w:rPr>
            <w:b w:val="0"/>
            <w:webHidden/>
            <w:sz w:val="22"/>
            <w:szCs w:val="22"/>
          </w:rPr>
          <w:t>6</w:t>
        </w:r>
        <w:r w:rsidR="00F76AD4" w:rsidRPr="007B2099">
          <w:rPr>
            <w:b w:val="0"/>
            <w:webHidden/>
            <w:sz w:val="22"/>
            <w:szCs w:val="22"/>
          </w:rPr>
          <w:fldChar w:fldCharType="end"/>
        </w:r>
      </w:hyperlink>
    </w:p>
    <w:p w14:paraId="1B65E172" w14:textId="77777777" w:rsidR="00F76AD4" w:rsidRPr="007B2099" w:rsidRDefault="007F27C2" w:rsidP="005E2623">
      <w:pPr>
        <w:pStyle w:val="TDC2"/>
        <w:spacing w:before="0"/>
        <w:rPr>
          <w:rFonts w:eastAsiaTheme="minorEastAsia"/>
          <w:b w:val="0"/>
          <w:sz w:val="22"/>
          <w:szCs w:val="22"/>
          <w:lang w:eastAsia="es-CO"/>
        </w:rPr>
      </w:pPr>
      <w:hyperlink w:anchor="_Toc485045468" w:history="1">
        <w:r w:rsidR="00F76AD4" w:rsidRPr="007B2099">
          <w:rPr>
            <w:rStyle w:val="Hipervnculo"/>
            <w:b w:val="0"/>
            <w:sz w:val="22"/>
            <w:szCs w:val="22"/>
          </w:rPr>
          <w:t>5.1.2 Criterios de seguridad para selección de contratistas</w:t>
        </w:r>
        <w:r w:rsidR="00F76AD4" w:rsidRPr="007B2099">
          <w:rPr>
            <w:b w:val="0"/>
            <w:webHidden/>
            <w:sz w:val="22"/>
            <w:szCs w:val="22"/>
          </w:rPr>
          <w:tab/>
        </w:r>
        <w:r w:rsidR="00F76AD4" w:rsidRPr="007B2099">
          <w:rPr>
            <w:b w:val="0"/>
            <w:webHidden/>
            <w:sz w:val="22"/>
            <w:szCs w:val="22"/>
          </w:rPr>
          <w:fldChar w:fldCharType="begin"/>
        </w:r>
        <w:r w:rsidR="00F76AD4" w:rsidRPr="007B2099">
          <w:rPr>
            <w:b w:val="0"/>
            <w:webHidden/>
            <w:sz w:val="22"/>
            <w:szCs w:val="22"/>
          </w:rPr>
          <w:instrText xml:space="preserve"> PAGEREF _Toc485045468 \h </w:instrText>
        </w:r>
        <w:r w:rsidR="00F76AD4" w:rsidRPr="007B2099">
          <w:rPr>
            <w:b w:val="0"/>
            <w:webHidden/>
            <w:sz w:val="22"/>
            <w:szCs w:val="22"/>
          </w:rPr>
        </w:r>
        <w:r w:rsidR="00F76AD4" w:rsidRPr="007B2099">
          <w:rPr>
            <w:b w:val="0"/>
            <w:webHidden/>
            <w:sz w:val="22"/>
            <w:szCs w:val="22"/>
          </w:rPr>
          <w:fldChar w:fldCharType="separate"/>
        </w:r>
        <w:r w:rsidR="00F76AD4" w:rsidRPr="007B2099">
          <w:rPr>
            <w:b w:val="0"/>
            <w:webHidden/>
            <w:sz w:val="22"/>
            <w:szCs w:val="22"/>
          </w:rPr>
          <w:t>7</w:t>
        </w:r>
        <w:r w:rsidR="00F76AD4" w:rsidRPr="007B2099">
          <w:rPr>
            <w:b w:val="0"/>
            <w:webHidden/>
            <w:sz w:val="22"/>
            <w:szCs w:val="22"/>
          </w:rPr>
          <w:fldChar w:fldCharType="end"/>
        </w:r>
      </w:hyperlink>
    </w:p>
    <w:p w14:paraId="2E86921B" w14:textId="77777777" w:rsidR="00F76AD4" w:rsidRPr="007B2099" w:rsidRDefault="007F27C2" w:rsidP="005E2623">
      <w:pPr>
        <w:pStyle w:val="TDC2"/>
        <w:spacing w:before="0"/>
        <w:rPr>
          <w:rFonts w:eastAsiaTheme="minorEastAsia"/>
          <w:b w:val="0"/>
          <w:sz w:val="22"/>
          <w:szCs w:val="22"/>
          <w:lang w:eastAsia="es-CO"/>
        </w:rPr>
      </w:pPr>
      <w:hyperlink w:anchor="_Toc485045469" w:history="1">
        <w:r w:rsidR="00F76AD4" w:rsidRPr="007B2099">
          <w:rPr>
            <w:rStyle w:val="Hipervnculo"/>
            <w:b w:val="0"/>
            <w:sz w:val="22"/>
            <w:szCs w:val="22"/>
          </w:rPr>
          <w:t>5.1.3 Controles operativos</w:t>
        </w:r>
        <w:r w:rsidR="00F76AD4" w:rsidRPr="007B2099">
          <w:rPr>
            <w:b w:val="0"/>
            <w:webHidden/>
            <w:sz w:val="22"/>
            <w:szCs w:val="22"/>
          </w:rPr>
          <w:tab/>
        </w:r>
        <w:r w:rsidR="00F76AD4" w:rsidRPr="007B2099">
          <w:rPr>
            <w:b w:val="0"/>
            <w:webHidden/>
            <w:sz w:val="22"/>
            <w:szCs w:val="22"/>
          </w:rPr>
          <w:fldChar w:fldCharType="begin"/>
        </w:r>
        <w:r w:rsidR="00F76AD4" w:rsidRPr="007B2099">
          <w:rPr>
            <w:b w:val="0"/>
            <w:webHidden/>
            <w:sz w:val="22"/>
            <w:szCs w:val="22"/>
          </w:rPr>
          <w:instrText xml:space="preserve"> PAGEREF _Toc485045469 \h </w:instrText>
        </w:r>
        <w:r w:rsidR="00F76AD4" w:rsidRPr="007B2099">
          <w:rPr>
            <w:b w:val="0"/>
            <w:webHidden/>
            <w:sz w:val="22"/>
            <w:szCs w:val="22"/>
          </w:rPr>
        </w:r>
        <w:r w:rsidR="00F76AD4" w:rsidRPr="007B2099">
          <w:rPr>
            <w:b w:val="0"/>
            <w:webHidden/>
            <w:sz w:val="22"/>
            <w:szCs w:val="22"/>
          </w:rPr>
          <w:fldChar w:fldCharType="separate"/>
        </w:r>
        <w:r w:rsidR="00F76AD4" w:rsidRPr="007B2099">
          <w:rPr>
            <w:b w:val="0"/>
            <w:webHidden/>
            <w:sz w:val="22"/>
            <w:szCs w:val="22"/>
          </w:rPr>
          <w:t>9</w:t>
        </w:r>
        <w:r w:rsidR="00F76AD4" w:rsidRPr="007B2099">
          <w:rPr>
            <w:b w:val="0"/>
            <w:webHidden/>
            <w:sz w:val="22"/>
            <w:szCs w:val="22"/>
          </w:rPr>
          <w:fldChar w:fldCharType="end"/>
        </w:r>
      </w:hyperlink>
    </w:p>
    <w:p w14:paraId="7B9FD86B" w14:textId="77777777" w:rsidR="00F76AD4" w:rsidRPr="007B2099" w:rsidRDefault="007F27C2" w:rsidP="005E2623">
      <w:pPr>
        <w:pStyle w:val="TDC2"/>
        <w:spacing w:before="0"/>
        <w:rPr>
          <w:rFonts w:eastAsiaTheme="minorEastAsia"/>
          <w:b w:val="0"/>
          <w:sz w:val="22"/>
          <w:szCs w:val="22"/>
          <w:lang w:eastAsia="es-CO"/>
        </w:rPr>
      </w:pPr>
      <w:hyperlink w:anchor="_Toc485045470" w:history="1">
        <w:r w:rsidR="00F76AD4" w:rsidRPr="007B2099">
          <w:rPr>
            <w:rStyle w:val="Hipervnculo"/>
            <w:b w:val="0"/>
            <w:sz w:val="22"/>
            <w:szCs w:val="22"/>
          </w:rPr>
          <w:t>5.2 REQUISITOS TÉCNICOS</w:t>
        </w:r>
        <w:r w:rsidR="00F76AD4" w:rsidRPr="007B2099">
          <w:rPr>
            <w:b w:val="0"/>
            <w:webHidden/>
            <w:sz w:val="22"/>
            <w:szCs w:val="22"/>
          </w:rPr>
          <w:tab/>
        </w:r>
        <w:r w:rsidR="00F76AD4" w:rsidRPr="007B2099">
          <w:rPr>
            <w:b w:val="0"/>
            <w:webHidden/>
            <w:sz w:val="22"/>
            <w:szCs w:val="22"/>
          </w:rPr>
          <w:fldChar w:fldCharType="begin"/>
        </w:r>
        <w:r w:rsidR="00F76AD4" w:rsidRPr="007B2099">
          <w:rPr>
            <w:b w:val="0"/>
            <w:webHidden/>
            <w:sz w:val="22"/>
            <w:szCs w:val="22"/>
          </w:rPr>
          <w:instrText xml:space="preserve"> PAGEREF _Toc485045470 \h </w:instrText>
        </w:r>
        <w:r w:rsidR="00F76AD4" w:rsidRPr="007B2099">
          <w:rPr>
            <w:b w:val="0"/>
            <w:webHidden/>
            <w:sz w:val="22"/>
            <w:szCs w:val="22"/>
          </w:rPr>
        </w:r>
        <w:r w:rsidR="00F76AD4" w:rsidRPr="007B2099">
          <w:rPr>
            <w:b w:val="0"/>
            <w:webHidden/>
            <w:sz w:val="22"/>
            <w:szCs w:val="22"/>
          </w:rPr>
          <w:fldChar w:fldCharType="separate"/>
        </w:r>
        <w:r w:rsidR="00F76AD4" w:rsidRPr="007B2099">
          <w:rPr>
            <w:b w:val="0"/>
            <w:webHidden/>
            <w:sz w:val="22"/>
            <w:szCs w:val="22"/>
          </w:rPr>
          <w:t>10</w:t>
        </w:r>
        <w:r w:rsidR="00F76AD4" w:rsidRPr="007B2099">
          <w:rPr>
            <w:b w:val="0"/>
            <w:webHidden/>
            <w:sz w:val="22"/>
            <w:szCs w:val="22"/>
          </w:rPr>
          <w:fldChar w:fldCharType="end"/>
        </w:r>
      </w:hyperlink>
    </w:p>
    <w:p w14:paraId="3E3E6D11" w14:textId="77777777" w:rsidR="00F76AD4" w:rsidRPr="007B2099" w:rsidRDefault="007F27C2" w:rsidP="005E2623">
      <w:pPr>
        <w:pStyle w:val="TDC2"/>
        <w:spacing w:before="0"/>
        <w:rPr>
          <w:rFonts w:eastAsiaTheme="minorEastAsia"/>
          <w:b w:val="0"/>
          <w:sz w:val="22"/>
          <w:szCs w:val="22"/>
          <w:lang w:eastAsia="es-CO"/>
        </w:rPr>
      </w:pPr>
      <w:hyperlink w:anchor="_Toc485045471" w:history="1">
        <w:r w:rsidR="00F76AD4" w:rsidRPr="007B2099">
          <w:rPr>
            <w:rStyle w:val="Hipervnculo"/>
            <w:b w:val="0"/>
            <w:sz w:val="22"/>
            <w:szCs w:val="22"/>
          </w:rPr>
          <w:t>5.2.1 Equipo de Protección Personal (EPP)</w:t>
        </w:r>
        <w:r w:rsidR="00F76AD4" w:rsidRPr="007B2099">
          <w:rPr>
            <w:b w:val="0"/>
            <w:webHidden/>
            <w:sz w:val="22"/>
            <w:szCs w:val="22"/>
          </w:rPr>
          <w:tab/>
        </w:r>
        <w:r w:rsidR="00F76AD4" w:rsidRPr="007B2099">
          <w:rPr>
            <w:b w:val="0"/>
            <w:webHidden/>
            <w:sz w:val="22"/>
            <w:szCs w:val="22"/>
          </w:rPr>
          <w:fldChar w:fldCharType="begin"/>
        </w:r>
        <w:r w:rsidR="00F76AD4" w:rsidRPr="007B2099">
          <w:rPr>
            <w:b w:val="0"/>
            <w:webHidden/>
            <w:sz w:val="22"/>
            <w:szCs w:val="22"/>
          </w:rPr>
          <w:instrText xml:space="preserve"> PAGEREF _Toc485045471 \h </w:instrText>
        </w:r>
        <w:r w:rsidR="00F76AD4" w:rsidRPr="007B2099">
          <w:rPr>
            <w:b w:val="0"/>
            <w:webHidden/>
            <w:sz w:val="22"/>
            <w:szCs w:val="22"/>
          </w:rPr>
        </w:r>
        <w:r w:rsidR="00F76AD4" w:rsidRPr="007B2099">
          <w:rPr>
            <w:b w:val="0"/>
            <w:webHidden/>
            <w:sz w:val="22"/>
            <w:szCs w:val="22"/>
          </w:rPr>
          <w:fldChar w:fldCharType="separate"/>
        </w:r>
        <w:r w:rsidR="00F76AD4" w:rsidRPr="007B2099">
          <w:rPr>
            <w:b w:val="0"/>
            <w:webHidden/>
            <w:sz w:val="22"/>
            <w:szCs w:val="22"/>
          </w:rPr>
          <w:t>10</w:t>
        </w:r>
        <w:r w:rsidR="00F76AD4" w:rsidRPr="007B2099">
          <w:rPr>
            <w:b w:val="0"/>
            <w:webHidden/>
            <w:sz w:val="22"/>
            <w:szCs w:val="22"/>
          </w:rPr>
          <w:fldChar w:fldCharType="end"/>
        </w:r>
      </w:hyperlink>
    </w:p>
    <w:p w14:paraId="7BEB0A1A" w14:textId="77777777" w:rsidR="00F76AD4" w:rsidRPr="007B2099" w:rsidRDefault="007F27C2" w:rsidP="005E2623">
      <w:pPr>
        <w:pStyle w:val="TDC2"/>
        <w:spacing w:before="0"/>
        <w:rPr>
          <w:rFonts w:eastAsiaTheme="minorEastAsia"/>
          <w:b w:val="0"/>
          <w:sz w:val="22"/>
          <w:szCs w:val="22"/>
          <w:lang w:eastAsia="es-CO"/>
        </w:rPr>
      </w:pPr>
      <w:hyperlink w:anchor="_Toc485045472" w:history="1">
        <w:r w:rsidR="00F76AD4" w:rsidRPr="007B2099">
          <w:rPr>
            <w:rStyle w:val="Hipervnculo"/>
            <w:b w:val="0"/>
            <w:sz w:val="22"/>
            <w:szCs w:val="22"/>
          </w:rPr>
          <w:t>5.2.2 Biomecánico</w:t>
        </w:r>
        <w:r w:rsidR="00F76AD4" w:rsidRPr="007B2099">
          <w:rPr>
            <w:b w:val="0"/>
            <w:webHidden/>
            <w:sz w:val="22"/>
            <w:szCs w:val="22"/>
          </w:rPr>
          <w:tab/>
        </w:r>
        <w:r w:rsidR="00F76AD4" w:rsidRPr="007B2099">
          <w:rPr>
            <w:b w:val="0"/>
            <w:webHidden/>
            <w:sz w:val="22"/>
            <w:szCs w:val="22"/>
          </w:rPr>
          <w:fldChar w:fldCharType="begin"/>
        </w:r>
        <w:r w:rsidR="00F76AD4" w:rsidRPr="007B2099">
          <w:rPr>
            <w:b w:val="0"/>
            <w:webHidden/>
            <w:sz w:val="22"/>
            <w:szCs w:val="22"/>
          </w:rPr>
          <w:instrText xml:space="preserve"> PAGEREF _Toc485045472 \h </w:instrText>
        </w:r>
        <w:r w:rsidR="00F76AD4" w:rsidRPr="007B2099">
          <w:rPr>
            <w:b w:val="0"/>
            <w:webHidden/>
            <w:sz w:val="22"/>
            <w:szCs w:val="22"/>
          </w:rPr>
        </w:r>
        <w:r w:rsidR="00F76AD4" w:rsidRPr="007B2099">
          <w:rPr>
            <w:b w:val="0"/>
            <w:webHidden/>
            <w:sz w:val="22"/>
            <w:szCs w:val="22"/>
          </w:rPr>
          <w:fldChar w:fldCharType="separate"/>
        </w:r>
        <w:r w:rsidR="00F76AD4" w:rsidRPr="007B2099">
          <w:rPr>
            <w:b w:val="0"/>
            <w:webHidden/>
            <w:sz w:val="22"/>
            <w:szCs w:val="22"/>
          </w:rPr>
          <w:t>10</w:t>
        </w:r>
        <w:r w:rsidR="00F76AD4" w:rsidRPr="007B2099">
          <w:rPr>
            <w:b w:val="0"/>
            <w:webHidden/>
            <w:sz w:val="22"/>
            <w:szCs w:val="22"/>
          </w:rPr>
          <w:fldChar w:fldCharType="end"/>
        </w:r>
      </w:hyperlink>
    </w:p>
    <w:p w14:paraId="02EF7AFD" w14:textId="77777777" w:rsidR="00F76AD4" w:rsidRPr="007B2099" w:rsidRDefault="007F27C2" w:rsidP="005E2623">
      <w:pPr>
        <w:pStyle w:val="TDC2"/>
        <w:spacing w:before="0"/>
        <w:rPr>
          <w:rFonts w:eastAsiaTheme="minorEastAsia"/>
          <w:b w:val="0"/>
          <w:sz w:val="22"/>
          <w:szCs w:val="22"/>
          <w:lang w:eastAsia="es-CO"/>
        </w:rPr>
      </w:pPr>
      <w:hyperlink w:anchor="_Toc485045473" w:history="1">
        <w:r w:rsidR="00F76AD4" w:rsidRPr="007B2099">
          <w:rPr>
            <w:rStyle w:val="Hipervnculo"/>
            <w:b w:val="0"/>
            <w:sz w:val="22"/>
            <w:szCs w:val="22"/>
          </w:rPr>
          <w:t>5.2.3 Emergencias</w:t>
        </w:r>
        <w:r w:rsidR="00F76AD4" w:rsidRPr="007B2099">
          <w:rPr>
            <w:b w:val="0"/>
            <w:webHidden/>
            <w:sz w:val="22"/>
            <w:szCs w:val="22"/>
          </w:rPr>
          <w:tab/>
        </w:r>
        <w:r w:rsidR="00F76AD4" w:rsidRPr="007B2099">
          <w:rPr>
            <w:b w:val="0"/>
            <w:webHidden/>
            <w:sz w:val="22"/>
            <w:szCs w:val="22"/>
          </w:rPr>
          <w:fldChar w:fldCharType="begin"/>
        </w:r>
        <w:r w:rsidR="00F76AD4" w:rsidRPr="007B2099">
          <w:rPr>
            <w:b w:val="0"/>
            <w:webHidden/>
            <w:sz w:val="22"/>
            <w:szCs w:val="22"/>
          </w:rPr>
          <w:instrText xml:space="preserve"> PAGEREF _Toc485045473 \h </w:instrText>
        </w:r>
        <w:r w:rsidR="00F76AD4" w:rsidRPr="007B2099">
          <w:rPr>
            <w:b w:val="0"/>
            <w:webHidden/>
            <w:sz w:val="22"/>
            <w:szCs w:val="22"/>
          </w:rPr>
        </w:r>
        <w:r w:rsidR="00F76AD4" w:rsidRPr="007B2099">
          <w:rPr>
            <w:b w:val="0"/>
            <w:webHidden/>
            <w:sz w:val="22"/>
            <w:szCs w:val="22"/>
          </w:rPr>
          <w:fldChar w:fldCharType="separate"/>
        </w:r>
        <w:r w:rsidR="00F76AD4" w:rsidRPr="007B2099">
          <w:rPr>
            <w:b w:val="0"/>
            <w:webHidden/>
            <w:sz w:val="22"/>
            <w:szCs w:val="22"/>
          </w:rPr>
          <w:t>10</w:t>
        </w:r>
        <w:r w:rsidR="00F76AD4" w:rsidRPr="007B2099">
          <w:rPr>
            <w:b w:val="0"/>
            <w:webHidden/>
            <w:sz w:val="22"/>
            <w:szCs w:val="22"/>
          </w:rPr>
          <w:fldChar w:fldCharType="end"/>
        </w:r>
      </w:hyperlink>
    </w:p>
    <w:p w14:paraId="384DF2FC" w14:textId="77777777" w:rsidR="00F76AD4" w:rsidRPr="007B2099" w:rsidRDefault="007F27C2" w:rsidP="005E2623">
      <w:pPr>
        <w:pStyle w:val="TDC2"/>
        <w:spacing w:before="0"/>
        <w:rPr>
          <w:rFonts w:eastAsiaTheme="minorEastAsia"/>
          <w:b w:val="0"/>
          <w:sz w:val="22"/>
          <w:szCs w:val="22"/>
          <w:lang w:eastAsia="es-CO"/>
        </w:rPr>
      </w:pPr>
      <w:hyperlink w:anchor="_Toc485045474" w:history="1">
        <w:r w:rsidR="00F76AD4" w:rsidRPr="007B2099">
          <w:rPr>
            <w:rStyle w:val="Hipervnculo"/>
            <w:b w:val="0"/>
            <w:sz w:val="22"/>
            <w:szCs w:val="22"/>
          </w:rPr>
          <w:t>5.2.4 Incidentes y accidentes de trabajo</w:t>
        </w:r>
        <w:r w:rsidR="00F76AD4" w:rsidRPr="007B2099">
          <w:rPr>
            <w:b w:val="0"/>
            <w:webHidden/>
            <w:sz w:val="22"/>
            <w:szCs w:val="22"/>
          </w:rPr>
          <w:tab/>
        </w:r>
        <w:r w:rsidR="00F76AD4" w:rsidRPr="007B2099">
          <w:rPr>
            <w:b w:val="0"/>
            <w:webHidden/>
            <w:sz w:val="22"/>
            <w:szCs w:val="22"/>
          </w:rPr>
          <w:fldChar w:fldCharType="begin"/>
        </w:r>
        <w:r w:rsidR="00F76AD4" w:rsidRPr="007B2099">
          <w:rPr>
            <w:b w:val="0"/>
            <w:webHidden/>
            <w:sz w:val="22"/>
            <w:szCs w:val="22"/>
          </w:rPr>
          <w:instrText xml:space="preserve"> PAGEREF _Toc485045474 \h </w:instrText>
        </w:r>
        <w:r w:rsidR="00F76AD4" w:rsidRPr="007B2099">
          <w:rPr>
            <w:b w:val="0"/>
            <w:webHidden/>
            <w:sz w:val="22"/>
            <w:szCs w:val="22"/>
          </w:rPr>
        </w:r>
        <w:r w:rsidR="00F76AD4" w:rsidRPr="007B2099">
          <w:rPr>
            <w:b w:val="0"/>
            <w:webHidden/>
            <w:sz w:val="22"/>
            <w:szCs w:val="22"/>
          </w:rPr>
          <w:fldChar w:fldCharType="separate"/>
        </w:r>
        <w:r w:rsidR="00F76AD4" w:rsidRPr="007B2099">
          <w:rPr>
            <w:b w:val="0"/>
            <w:webHidden/>
            <w:sz w:val="22"/>
            <w:szCs w:val="22"/>
          </w:rPr>
          <w:t>11</w:t>
        </w:r>
        <w:r w:rsidR="00F76AD4" w:rsidRPr="007B2099">
          <w:rPr>
            <w:b w:val="0"/>
            <w:webHidden/>
            <w:sz w:val="22"/>
            <w:szCs w:val="22"/>
          </w:rPr>
          <w:fldChar w:fldCharType="end"/>
        </w:r>
      </w:hyperlink>
    </w:p>
    <w:p w14:paraId="216F746F" w14:textId="77777777" w:rsidR="00F76AD4" w:rsidRPr="007B2099" w:rsidRDefault="007F27C2" w:rsidP="005E2623">
      <w:pPr>
        <w:pStyle w:val="TDC2"/>
        <w:spacing w:before="0"/>
        <w:rPr>
          <w:rFonts w:eastAsiaTheme="minorEastAsia"/>
          <w:b w:val="0"/>
          <w:sz w:val="22"/>
          <w:szCs w:val="22"/>
          <w:lang w:eastAsia="es-CO"/>
        </w:rPr>
      </w:pPr>
      <w:hyperlink w:anchor="_Toc485045475" w:history="1">
        <w:r w:rsidR="00F76AD4" w:rsidRPr="007B2099">
          <w:rPr>
            <w:rStyle w:val="Hipervnculo"/>
            <w:b w:val="0"/>
            <w:sz w:val="22"/>
            <w:szCs w:val="22"/>
          </w:rPr>
          <w:t>5.2.6 Inspecciones de seguridad</w:t>
        </w:r>
        <w:r w:rsidR="00F76AD4" w:rsidRPr="007B2099">
          <w:rPr>
            <w:b w:val="0"/>
            <w:webHidden/>
            <w:sz w:val="22"/>
            <w:szCs w:val="22"/>
          </w:rPr>
          <w:tab/>
        </w:r>
        <w:r w:rsidR="00F76AD4" w:rsidRPr="007B2099">
          <w:rPr>
            <w:b w:val="0"/>
            <w:webHidden/>
            <w:sz w:val="22"/>
            <w:szCs w:val="22"/>
          </w:rPr>
          <w:fldChar w:fldCharType="begin"/>
        </w:r>
        <w:r w:rsidR="00F76AD4" w:rsidRPr="007B2099">
          <w:rPr>
            <w:b w:val="0"/>
            <w:webHidden/>
            <w:sz w:val="22"/>
            <w:szCs w:val="22"/>
          </w:rPr>
          <w:instrText xml:space="preserve"> PAGEREF _Toc485045475 \h </w:instrText>
        </w:r>
        <w:r w:rsidR="00F76AD4" w:rsidRPr="007B2099">
          <w:rPr>
            <w:b w:val="0"/>
            <w:webHidden/>
            <w:sz w:val="22"/>
            <w:szCs w:val="22"/>
          </w:rPr>
        </w:r>
        <w:r w:rsidR="00F76AD4" w:rsidRPr="007B2099">
          <w:rPr>
            <w:b w:val="0"/>
            <w:webHidden/>
            <w:sz w:val="22"/>
            <w:szCs w:val="22"/>
          </w:rPr>
          <w:fldChar w:fldCharType="separate"/>
        </w:r>
        <w:r w:rsidR="00F76AD4" w:rsidRPr="007B2099">
          <w:rPr>
            <w:b w:val="0"/>
            <w:webHidden/>
            <w:sz w:val="22"/>
            <w:szCs w:val="22"/>
          </w:rPr>
          <w:t>11</w:t>
        </w:r>
        <w:r w:rsidR="00F76AD4" w:rsidRPr="007B2099">
          <w:rPr>
            <w:b w:val="0"/>
            <w:webHidden/>
            <w:sz w:val="22"/>
            <w:szCs w:val="22"/>
          </w:rPr>
          <w:fldChar w:fldCharType="end"/>
        </w:r>
      </w:hyperlink>
    </w:p>
    <w:p w14:paraId="4BD28A5C" w14:textId="77777777" w:rsidR="00F76AD4" w:rsidRPr="007B2099" w:rsidRDefault="007F27C2" w:rsidP="005E2623">
      <w:pPr>
        <w:pStyle w:val="TDC2"/>
        <w:spacing w:before="0"/>
        <w:rPr>
          <w:rFonts w:eastAsiaTheme="minorEastAsia"/>
          <w:b w:val="0"/>
          <w:sz w:val="22"/>
          <w:szCs w:val="22"/>
          <w:lang w:eastAsia="es-CO"/>
        </w:rPr>
      </w:pPr>
      <w:hyperlink w:anchor="_Toc485045476" w:history="1">
        <w:r w:rsidR="00F76AD4" w:rsidRPr="007B2099">
          <w:rPr>
            <w:rStyle w:val="Hipervnculo"/>
            <w:b w:val="0"/>
            <w:sz w:val="22"/>
            <w:szCs w:val="22"/>
          </w:rPr>
          <w:t>5.2.7 Manejo de sustancias químicas</w:t>
        </w:r>
        <w:r w:rsidR="00F76AD4" w:rsidRPr="007B2099">
          <w:rPr>
            <w:b w:val="0"/>
            <w:webHidden/>
            <w:sz w:val="22"/>
            <w:szCs w:val="22"/>
          </w:rPr>
          <w:tab/>
        </w:r>
        <w:r w:rsidR="00F76AD4" w:rsidRPr="007B2099">
          <w:rPr>
            <w:b w:val="0"/>
            <w:webHidden/>
            <w:sz w:val="22"/>
            <w:szCs w:val="22"/>
          </w:rPr>
          <w:fldChar w:fldCharType="begin"/>
        </w:r>
        <w:r w:rsidR="00F76AD4" w:rsidRPr="007B2099">
          <w:rPr>
            <w:b w:val="0"/>
            <w:webHidden/>
            <w:sz w:val="22"/>
            <w:szCs w:val="22"/>
          </w:rPr>
          <w:instrText xml:space="preserve"> PAGEREF _Toc485045476 \h </w:instrText>
        </w:r>
        <w:r w:rsidR="00F76AD4" w:rsidRPr="007B2099">
          <w:rPr>
            <w:b w:val="0"/>
            <w:webHidden/>
            <w:sz w:val="22"/>
            <w:szCs w:val="22"/>
          </w:rPr>
        </w:r>
        <w:r w:rsidR="00F76AD4" w:rsidRPr="007B2099">
          <w:rPr>
            <w:b w:val="0"/>
            <w:webHidden/>
            <w:sz w:val="22"/>
            <w:szCs w:val="22"/>
          </w:rPr>
          <w:fldChar w:fldCharType="separate"/>
        </w:r>
        <w:r w:rsidR="00F76AD4" w:rsidRPr="007B2099">
          <w:rPr>
            <w:b w:val="0"/>
            <w:webHidden/>
            <w:sz w:val="22"/>
            <w:szCs w:val="22"/>
          </w:rPr>
          <w:t>12</w:t>
        </w:r>
        <w:r w:rsidR="00F76AD4" w:rsidRPr="007B2099">
          <w:rPr>
            <w:b w:val="0"/>
            <w:webHidden/>
            <w:sz w:val="22"/>
            <w:szCs w:val="22"/>
          </w:rPr>
          <w:fldChar w:fldCharType="end"/>
        </w:r>
      </w:hyperlink>
    </w:p>
    <w:p w14:paraId="6712C290" w14:textId="0EB7934C" w:rsidR="00F76AD4" w:rsidRPr="007B2099" w:rsidRDefault="007F27C2" w:rsidP="005E2623">
      <w:pPr>
        <w:pStyle w:val="TDC2"/>
        <w:spacing w:before="0"/>
        <w:rPr>
          <w:b w:val="0"/>
          <w:sz w:val="22"/>
          <w:szCs w:val="22"/>
        </w:rPr>
      </w:pPr>
      <w:hyperlink w:anchor="_Toc485045477" w:history="1">
        <w:r w:rsidR="00F76AD4" w:rsidRPr="007B2099">
          <w:rPr>
            <w:rStyle w:val="Hipervnculo"/>
            <w:b w:val="0"/>
            <w:sz w:val="22"/>
            <w:szCs w:val="22"/>
          </w:rPr>
          <w:t>5.2.8 Tareas de alto riesgo</w:t>
        </w:r>
        <w:r w:rsidR="00F76AD4" w:rsidRPr="007B2099">
          <w:rPr>
            <w:b w:val="0"/>
            <w:webHidden/>
            <w:sz w:val="22"/>
            <w:szCs w:val="22"/>
          </w:rPr>
          <w:tab/>
        </w:r>
        <w:r w:rsidR="00F76AD4" w:rsidRPr="007B2099">
          <w:rPr>
            <w:b w:val="0"/>
            <w:webHidden/>
            <w:sz w:val="22"/>
            <w:szCs w:val="22"/>
          </w:rPr>
          <w:fldChar w:fldCharType="begin"/>
        </w:r>
        <w:r w:rsidR="00F76AD4" w:rsidRPr="007B2099">
          <w:rPr>
            <w:b w:val="0"/>
            <w:webHidden/>
            <w:sz w:val="22"/>
            <w:szCs w:val="22"/>
          </w:rPr>
          <w:instrText xml:space="preserve"> PAGEREF _Toc485045477 \h </w:instrText>
        </w:r>
        <w:r w:rsidR="00F76AD4" w:rsidRPr="007B2099">
          <w:rPr>
            <w:b w:val="0"/>
            <w:webHidden/>
            <w:sz w:val="22"/>
            <w:szCs w:val="22"/>
          </w:rPr>
        </w:r>
        <w:r w:rsidR="00F76AD4" w:rsidRPr="007B2099">
          <w:rPr>
            <w:b w:val="0"/>
            <w:webHidden/>
            <w:sz w:val="22"/>
            <w:szCs w:val="22"/>
          </w:rPr>
          <w:fldChar w:fldCharType="separate"/>
        </w:r>
        <w:r w:rsidR="00F76AD4" w:rsidRPr="007B2099">
          <w:rPr>
            <w:b w:val="0"/>
            <w:webHidden/>
            <w:sz w:val="22"/>
            <w:szCs w:val="22"/>
          </w:rPr>
          <w:t>13</w:t>
        </w:r>
        <w:r w:rsidR="00F76AD4" w:rsidRPr="007B2099">
          <w:rPr>
            <w:b w:val="0"/>
            <w:webHidden/>
            <w:sz w:val="22"/>
            <w:szCs w:val="22"/>
          </w:rPr>
          <w:fldChar w:fldCharType="end"/>
        </w:r>
      </w:hyperlink>
    </w:p>
    <w:p w14:paraId="0B6C4C85" w14:textId="3D805F9F" w:rsidR="003D4794" w:rsidRPr="007B2099" w:rsidRDefault="003D4794" w:rsidP="005E2623">
      <w:pPr>
        <w:pStyle w:val="TDC2"/>
        <w:spacing w:before="0"/>
        <w:rPr>
          <w:rStyle w:val="Hipervnculo"/>
          <w:b w:val="0"/>
          <w:color w:val="auto"/>
          <w:sz w:val="22"/>
          <w:szCs w:val="22"/>
          <w:u w:val="none"/>
        </w:rPr>
      </w:pPr>
      <w:r w:rsidRPr="007B2099">
        <w:rPr>
          <w:rStyle w:val="Hipervnculo"/>
          <w:b w:val="0"/>
          <w:color w:val="auto"/>
          <w:sz w:val="22"/>
          <w:szCs w:val="22"/>
          <w:u w:val="none"/>
        </w:rPr>
        <w:t>6. Gestión de contratistas</w:t>
      </w:r>
    </w:p>
    <w:p w14:paraId="55BEF1AB" w14:textId="77777777" w:rsidR="00F76AD4" w:rsidRPr="007B2099" w:rsidRDefault="007F27C2" w:rsidP="005E2623">
      <w:pPr>
        <w:pStyle w:val="TDC1"/>
        <w:spacing w:before="0"/>
        <w:rPr>
          <w:rFonts w:eastAsiaTheme="minorEastAsia"/>
          <w:b w:val="0"/>
          <w:bCs w:val="0"/>
          <w:caps w:val="0"/>
          <w:lang w:eastAsia="es-CO"/>
        </w:rPr>
      </w:pPr>
      <w:hyperlink w:anchor="_Toc485045478" w:history="1">
        <w:r w:rsidR="00F76AD4" w:rsidRPr="007B2099">
          <w:rPr>
            <w:rStyle w:val="Hipervnculo"/>
            <w:b w:val="0"/>
          </w:rPr>
          <w:t>ANEXOS</w:t>
        </w:r>
        <w:r w:rsidR="00F76AD4" w:rsidRPr="007B2099">
          <w:rPr>
            <w:b w:val="0"/>
            <w:webHidden/>
          </w:rPr>
          <w:tab/>
        </w:r>
        <w:r w:rsidR="00F76AD4" w:rsidRPr="007B2099">
          <w:rPr>
            <w:b w:val="0"/>
            <w:webHidden/>
          </w:rPr>
          <w:fldChar w:fldCharType="begin"/>
        </w:r>
        <w:r w:rsidR="00F76AD4" w:rsidRPr="007B2099">
          <w:rPr>
            <w:b w:val="0"/>
            <w:webHidden/>
          </w:rPr>
          <w:instrText xml:space="preserve"> PAGEREF _Toc485045478 \h </w:instrText>
        </w:r>
        <w:r w:rsidR="00F76AD4" w:rsidRPr="007B2099">
          <w:rPr>
            <w:b w:val="0"/>
            <w:webHidden/>
          </w:rPr>
        </w:r>
        <w:r w:rsidR="00F76AD4" w:rsidRPr="007B2099">
          <w:rPr>
            <w:b w:val="0"/>
            <w:webHidden/>
          </w:rPr>
          <w:fldChar w:fldCharType="separate"/>
        </w:r>
        <w:r w:rsidR="00F76AD4" w:rsidRPr="007B2099">
          <w:rPr>
            <w:b w:val="0"/>
            <w:webHidden/>
          </w:rPr>
          <w:t>13</w:t>
        </w:r>
        <w:r w:rsidR="00F76AD4" w:rsidRPr="007B2099">
          <w:rPr>
            <w:b w:val="0"/>
            <w:webHidden/>
          </w:rPr>
          <w:fldChar w:fldCharType="end"/>
        </w:r>
      </w:hyperlink>
    </w:p>
    <w:p w14:paraId="5C0117D3" w14:textId="77777777" w:rsidR="005E2623" w:rsidRDefault="001449BB" w:rsidP="005E2623">
      <w:pPr>
        <w:spacing w:after="0" w:line="240" w:lineRule="auto"/>
        <w:rPr>
          <w:rFonts w:asciiTheme="minorHAnsi" w:hAnsiTheme="minorHAnsi" w:cstheme="minorHAnsi"/>
        </w:rPr>
      </w:pPr>
      <w:r w:rsidRPr="007B2099">
        <w:rPr>
          <w:rFonts w:asciiTheme="minorHAnsi" w:hAnsiTheme="minorHAnsi" w:cstheme="minorHAnsi"/>
        </w:rPr>
        <w:fldChar w:fldCharType="end"/>
      </w:r>
      <w:bookmarkStart w:id="0" w:name="_Toc485045460"/>
    </w:p>
    <w:p w14:paraId="4982A836" w14:textId="77777777" w:rsidR="005E2623" w:rsidRDefault="005E2623" w:rsidP="005E2623">
      <w:pPr>
        <w:spacing w:after="0" w:line="240" w:lineRule="auto"/>
        <w:rPr>
          <w:rFonts w:asciiTheme="minorHAnsi" w:hAnsiTheme="minorHAnsi" w:cstheme="minorHAnsi"/>
        </w:rPr>
      </w:pPr>
    </w:p>
    <w:p w14:paraId="1234F9A7" w14:textId="77777777" w:rsidR="005E2623" w:rsidRDefault="005E2623" w:rsidP="005E2623">
      <w:pPr>
        <w:spacing w:after="0" w:line="240" w:lineRule="auto"/>
        <w:rPr>
          <w:rFonts w:asciiTheme="minorHAnsi" w:hAnsiTheme="minorHAnsi" w:cstheme="minorHAnsi"/>
        </w:rPr>
      </w:pPr>
    </w:p>
    <w:p w14:paraId="43C62276" w14:textId="77777777" w:rsidR="005E2623" w:rsidRDefault="005E2623" w:rsidP="005E2623">
      <w:pPr>
        <w:spacing w:after="0" w:line="240" w:lineRule="auto"/>
        <w:rPr>
          <w:rFonts w:asciiTheme="minorHAnsi" w:hAnsiTheme="minorHAnsi" w:cstheme="minorHAnsi"/>
        </w:rPr>
      </w:pPr>
    </w:p>
    <w:p w14:paraId="597EA6E6" w14:textId="77777777" w:rsidR="005E2623" w:rsidRDefault="005E2623" w:rsidP="005E2623">
      <w:pPr>
        <w:spacing w:after="0" w:line="240" w:lineRule="auto"/>
        <w:rPr>
          <w:rFonts w:asciiTheme="minorHAnsi" w:hAnsiTheme="minorHAnsi" w:cstheme="minorHAnsi"/>
        </w:rPr>
      </w:pPr>
    </w:p>
    <w:p w14:paraId="21A1083C" w14:textId="77777777" w:rsidR="005E2623" w:rsidRDefault="005E2623" w:rsidP="005E2623">
      <w:pPr>
        <w:spacing w:after="0" w:line="240" w:lineRule="auto"/>
        <w:rPr>
          <w:rFonts w:asciiTheme="minorHAnsi" w:hAnsiTheme="minorHAnsi" w:cstheme="minorHAnsi"/>
        </w:rPr>
      </w:pPr>
    </w:p>
    <w:p w14:paraId="6F02C82A" w14:textId="77777777" w:rsidR="005E2623" w:rsidRDefault="005E2623" w:rsidP="005E2623">
      <w:pPr>
        <w:spacing w:after="0" w:line="240" w:lineRule="auto"/>
        <w:rPr>
          <w:rFonts w:asciiTheme="minorHAnsi" w:hAnsiTheme="minorHAnsi" w:cstheme="minorHAnsi"/>
        </w:rPr>
      </w:pPr>
    </w:p>
    <w:p w14:paraId="3BDD95D7" w14:textId="77777777" w:rsidR="005E2623" w:rsidRDefault="005E2623" w:rsidP="005E2623">
      <w:pPr>
        <w:spacing w:after="0" w:line="240" w:lineRule="auto"/>
        <w:rPr>
          <w:rFonts w:asciiTheme="minorHAnsi" w:hAnsiTheme="minorHAnsi" w:cstheme="minorHAnsi"/>
        </w:rPr>
      </w:pPr>
    </w:p>
    <w:p w14:paraId="6DFD207D" w14:textId="77777777" w:rsidR="005E2623" w:rsidRDefault="005E2623" w:rsidP="005E2623">
      <w:pPr>
        <w:spacing w:after="0" w:line="240" w:lineRule="auto"/>
        <w:rPr>
          <w:rFonts w:asciiTheme="minorHAnsi" w:hAnsiTheme="minorHAnsi" w:cstheme="minorHAnsi"/>
        </w:rPr>
      </w:pPr>
    </w:p>
    <w:p w14:paraId="464D190F" w14:textId="77777777" w:rsidR="005E2623" w:rsidRDefault="005E2623" w:rsidP="005E2623">
      <w:pPr>
        <w:spacing w:after="0" w:line="240" w:lineRule="auto"/>
        <w:rPr>
          <w:rFonts w:asciiTheme="minorHAnsi" w:hAnsiTheme="minorHAnsi" w:cstheme="minorHAnsi"/>
        </w:rPr>
      </w:pPr>
    </w:p>
    <w:p w14:paraId="7033D67A" w14:textId="77777777" w:rsidR="005E2623" w:rsidRDefault="005E2623" w:rsidP="005E2623">
      <w:pPr>
        <w:spacing w:after="0" w:line="240" w:lineRule="auto"/>
        <w:rPr>
          <w:rFonts w:asciiTheme="minorHAnsi" w:hAnsiTheme="minorHAnsi" w:cstheme="minorHAnsi"/>
        </w:rPr>
      </w:pPr>
    </w:p>
    <w:p w14:paraId="2112FD89" w14:textId="77777777" w:rsidR="005E2623" w:rsidRDefault="005E2623" w:rsidP="005E2623">
      <w:pPr>
        <w:spacing w:after="0" w:line="240" w:lineRule="auto"/>
        <w:rPr>
          <w:rFonts w:asciiTheme="minorHAnsi" w:hAnsiTheme="minorHAnsi" w:cstheme="minorHAnsi"/>
        </w:rPr>
      </w:pPr>
    </w:p>
    <w:p w14:paraId="2825CDD3" w14:textId="77777777" w:rsidR="005E2623" w:rsidRDefault="005E2623" w:rsidP="005E2623">
      <w:pPr>
        <w:spacing w:after="0" w:line="240" w:lineRule="auto"/>
        <w:rPr>
          <w:rFonts w:asciiTheme="minorHAnsi" w:hAnsiTheme="minorHAnsi" w:cstheme="minorHAnsi"/>
        </w:rPr>
      </w:pPr>
    </w:p>
    <w:p w14:paraId="703EB892" w14:textId="77777777" w:rsidR="005E2623" w:rsidRDefault="005E2623" w:rsidP="005E2623">
      <w:pPr>
        <w:spacing w:after="0" w:line="240" w:lineRule="auto"/>
        <w:rPr>
          <w:rFonts w:asciiTheme="minorHAnsi" w:hAnsiTheme="minorHAnsi" w:cstheme="minorHAnsi"/>
        </w:rPr>
      </w:pPr>
    </w:p>
    <w:p w14:paraId="58FF6B22" w14:textId="52497F9E" w:rsidR="005E2623" w:rsidRDefault="005E2623" w:rsidP="005E2623">
      <w:pPr>
        <w:spacing w:after="0" w:line="240" w:lineRule="auto"/>
        <w:rPr>
          <w:rFonts w:asciiTheme="minorHAnsi" w:hAnsiTheme="minorHAnsi" w:cstheme="minorHAnsi"/>
        </w:rPr>
      </w:pPr>
    </w:p>
    <w:p w14:paraId="68B1BDCB" w14:textId="05CAF615" w:rsidR="000B1A60" w:rsidRDefault="000B1A60" w:rsidP="005E2623">
      <w:pPr>
        <w:spacing w:after="0" w:line="240" w:lineRule="auto"/>
        <w:rPr>
          <w:rFonts w:asciiTheme="minorHAnsi" w:hAnsiTheme="minorHAnsi" w:cstheme="minorHAnsi"/>
        </w:rPr>
      </w:pPr>
    </w:p>
    <w:p w14:paraId="564F353B" w14:textId="77777777" w:rsidR="000B1A60" w:rsidRDefault="000B1A60" w:rsidP="005E2623">
      <w:pPr>
        <w:spacing w:after="0" w:line="240" w:lineRule="auto"/>
        <w:rPr>
          <w:rFonts w:asciiTheme="minorHAnsi" w:hAnsiTheme="minorHAnsi" w:cstheme="minorHAnsi"/>
        </w:rPr>
      </w:pPr>
    </w:p>
    <w:p w14:paraId="65D20B25" w14:textId="77777777" w:rsidR="005E2623" w:rsidRDefault="005E2623" w:rsidP="005E2623">
      <w:pPr>
        <w:spacing w:after="0" w:line="240" w:lineRule="auto"/>
        <w:rPr>
          <w:rFonts w:asciiTheme="minorHAnsi" w:hAnsiTheme="minorHAnsi" w:cstheme="minorHAnsi"/>
        </w:rPr>
      </w:pPr>
    </w:p>
    <w:p w14:paraId="13A64DA5" w14:textId="03F40E1D" w:rsidR="00601471" w:rsidRDefault="73D01E35" w:rsidP="73D01E35">
      <w:pPr>
        <w:spacing w:after="0" w:line="240" w:lineRule="auto"/>
        <w:rPr>
          <w:rFonts w:asciiTheme="minorHAnsi" w:hAnsiTheme="minorHAnsi" w:cstheme="minorBidi"/>
          <w:b/>
          <w:bCs/>
          <w:sz w:val="24"/>
          <w:szCs w:val="24"/>
        </w:rPr>
      </w:pPr>
      <w:r w:rsidRPr="73D01E35">
        <w:rPr>
          <w:rFonts w:asciiTheme="minorHAnsi" w:hAnsiTheme="minorHAnsi" w:cstheme="minorBidi"/>
          <w:b/>
          <w:bCs/>
          <w:sz w:val="24"/>
          <w:szCs w:val="24"/>
        </w:rPr>
        <w:lastRenderedPageBreak/>
        <w:t>ANTECEDENTES</w:t>
      </w:r>
      <w:bookmarkEnd w:id="0"/>
    </w:p>
    <w:p w14:paraId="44CE1B7E" w14:textId="77777777" w:rsidR="005E2623" w:rsidRPr="007B2099" w:rsidRDefault="005E2623" w:rsidP="005E2623">
      <w:pPr>
        <w:spacing w:after="0" w:line="240" w:lineRule="auto"/>
        <w:rPr>
          <w:rFonts w:asciiTheme="minorHAnsi" w:hAnsiTheme="minorHAnsi" w:cstheme="minorHAnsi"/>
          <w:b/>
          <w:bCs/>
          <w:sz w:val="24"/>
          <w:szCs w:val="24"/>
        </w:rPr>
      </w:pPr>
    </w:p>
    <w:p w14:paraId="2EC7779A" w14:textId="32018A04" w:rsidR="00601471" w:rsidRDefault="00601471" w:rsidP="73D01E35">
      <w:pPr>
        <w:pStyle w:val="Textoindependiente"/>
        <w:ind w:right="104"/>
        <w:jc w:val="both"/>
        <w:rPr>
          <w:rFonts w:asciiTheme="minorHAnsi" w:hAnsiTheme="minorHAnsi" w:cstheme="minorBidi"/>
          <w:b w:val="0"/>
          <w:lang w:val="es-CO"/>
        </w:rPr>
      </w:pPr>
      <w:r w:rsidRPr="73D01E35">
        <w:rPr>
          <w:rFonts w:asciiTheme="minorHAnsi" w:hAnsiTheme="minorHAnsi" w:cstheme="minorBidi"/>
          <w:b w:val="0"/>
          <w:lang w:val="es-CO"/>
        </w:rPr>
        <w:t>Debido a los riesgos que se pueden presentar en el desarrollo de estas</w:t>
      </w:r>
      <w:r w:rsidRPr="73D01E35">
        <w:rPr>
          <w:rFonts w:asciiTheme="minorHAnsi" w:hAnsiTheme="minorHAnsi" w:cstheme="minorBidi"/>
          <w:b w:val="0"/>
          <w:spacing w:val="13"/>
          <w:lang w:val="es-CO"/>
        </w:rPr>
        <w:t xml:space="preserve"> </w:t>
      </w:r>
      <w:r w:rsidRPr="73D01E35">
        <w:rPr>
          <w:rFonts w:asciiTheme="minorHAnsi" w:hAnsiTheme="minorHAnsi" w:cstheme="minorBidi"/>
          <w:b w:val="0"/>
          <w:lang w:val="es-CO"/>
        </w:rPr>
        <w:t>actividades</w:t>
      </w:r>
      <w:r w:rsidRPr="73D01E35">
        <w:rPr>
          <w:rFonts w:asciiTheme="minorHAnsi" w:hAnsiTheme="minorHAnsi" w:cstheme="minorBidi"/>
          <w:b w:val="0"/>
          <w:w w:val="99"/>
          <w:lang w:val="es-CO"/>
        </w:rPr>
        <w:t xml:space="preserve"> </w:t>
      </w:r>
      <w:r w:rsidRPr="73D01E35">
        <w:rPr>
          <w:rFonts w:asciiTheme="minorHAnsi" w:hAnsiTheme="minorHAnsi" w:cstheme="minorBidi"/>
          <w:b w:val="0"/>
          <w:lang w:val="es-CO"/>
        </w:rPr>
        <w:t>paralelas, se presenta este documento que define los lineamientos a seguir por parte de los contratistas</w:t>
      </w:r>
      <w:r w:rsidR="005562F4" w:rsidRPr="73D01E35">
        <w:rPr>
          <w:rFonts w:asciiTheme="minorHAnsi" w:hAnsiTheme="minorHAnsi" w:cstheme="minorBidi"/>
          <w:b w:val="0"/>
          <w:lang w:val="es-CO"/>
        </w:rPr>
        <w:t xml:space="preserve"> </w:t>
      </w:r>
      <w:r w:rsidRPr="73D01E35">
        <w:rPr>
          <w:rFonts w:asciiTheme="minorHAnsi" w:hAnsiTheme="minorHAnsi" w:cstheme="minorBidi"/>
          <w:b w:val="0"/>
          <w:lang w:val="es-CO"/>
        </w:rPr>
        <w:t>en la prestación de servicio en nuestras instalaciones, evitando que generen condiciones que pongan en peligro tanto a su personal como a nuestros trabajadores.</w:t>
      </w:r>
    </w:p>
    <w:p w14:paraId="00187BBF" w14:textId="77777777" w:rsidR="005E2623" w:rsidRPr="005562F4" w:rsidRDefault="005E2623" w:rsidP="005E2623">
      <w:pPr>
        <w:pStyle w:val="Textoindependiente"/>
        <w:ind w:right="104"/>
        <w:jc w:val="both"/>
        <w:rPr>
          <w:rFonts w:asciiTheme="minorHAnsi" w:hAnsiTheme="minorHAnsi" w:cstheme="minorHAnsi"/>
          <w:b w:val="0"/>
          <w:szCs w:val="24"/>
          <w:lang w:val="es-CO"/>
        </w:rPr>
      </w:pPr>
    </w:p>
    <w:p w14:paraId="2D38BFE9" w14:textId="7204AD84" w:rsidR="001449BB" w:rsidRPr="005562F4" w:rsidRDefault="73D01E35" w:rsidP="73D01E35">
      <w:pPr>
        <w:pStyle w:val="Ttulo2"/>
        <w:numPr>
          <w:ilvl w:val="0"/>
          <w:numId w:val="14"/>
        </w:numPr>
        <w:spacing w:before="0" w:after="0"/>
        <w:jc w:val="both"/>
        <w:rPr>
          <w:rFonts w:asciiTheme="minorHAnsi" w:hAnsiTheme="minorHAnsi" w:cstheme="minorBidi"/>
          <w:i w:val="0"/>
          <w:iCs w:val="0"/>
          <w:sz w:val="24"/>
          <w:szCs w:val="24"/>
          <w:lang w:val="es-CO"/>
        </w:rPr>
      </w:pPr>
      <w:bookmarkStart w:id="1" w:name="_Toc272304880"/>
      <w:bookmarkStart w:id="2" w:name="_Toc272304922"/>
      <w:bookmarkStart w:id="3" w:name="_Toc272304958"/>
      <w:bookmarkStart w:id="4" w:name="_Toc272305217"/>
      <w:bookmarkStart w:id="5" w:name="_Toc485045461"/>
      <w:r w:rsidRPr="73D01E35">
        <w:rPr>
          <w:rFonts w:asciiTheme="minorHAnsi" w:hAnsiTheme="minorHAnsi" w:cstheme="minorBidi"/>
          <w:i w:val="0"/>
          <w:iCs w:val="0"/>
          <w:sz w:val="24"/>
          <w:szCs w:val="24"/>
          <w:lang w:val="es-CO"/>
        </w:rPr>
        <w:t xml:space="preserve">OBJETIVO </w:t>
      </w:r>
      <w:bookmarkEnd w:id="1"/>
      <w:bookmarkEnd w:id="2"/>
      <w:bookmarkEnd w:id="3"/>
      <w:bookmarkEnd w:id="4"/>
      <w:bookmarkEnd w:id="5"/>
    </w:p>
    <w:p w14:paraId="7AFD32BC" w14:textId="77777777" w:rsidR="00601471" w:rsidRPr="005562F4" w:rsidRDefault="00601471" w:rsidP="005E2623">
      <w:pPr>
        <w:pStyle w:val="Textoindependiente"/>
        <w:ind w:right="99"/>
        <w:jc w:val="both"/>
        <w:rPr>
          <w:rFonts w:asciiTheme="minorHAnsi" w:hAnsiTheme="minorHAnsi" w:cstheme="minorHAnsi"/>
          <w:szCs w:val="24"/>
          <w:lang w:val="es-CO"/>
        </w:rPr>
      </w:pPr>
    </w:p>
    <w:p w14:paraId="6B38BED0" w14:textId="464FFC05" w:rsidR="00601471" w:rsidRDefault="73D01E35" w:rsidP="73D01E35">
      <w:pPr>
        <w:pStyle w:val="Textoindependiente"/>
        <w:ind w:right="99"/>
        <w:jc w:val="both"/>
        <w:rPr>
          <w:rFonts w:asciiTheme="minorHAnsi" w:hAnsiTheme="minorHAnsi" w:cstheme="minorBidi"/>
          <w:b w:val="0"/>
          <w:lang w:val="es-CO"/>
        </w:rPr>
      </w:pPr>
      <w:r w:rsidRPr="73D01E35">
        <w:rPr>
          <w:rFonts w:asciiTheme="minorHAnsi" w:hAnsiTheme="minorHAnsi" w:cstheme="minorBidi"/>
          <w:b w:val="0"/>
          <w:lang w:val="es-CO"/>
        </w:rPr>
        <w:t xml:space="preserve">Formalizar requerimientos exigidos por Colsubsidio a los contratistas personas jurídicas, teniendo en cuenta la política de Salud y Seguridad y el cumplimiento de la normatividad legal vigente en materia laboral y de seguridad social de los contratistas </w:t>
      </w:r>
    </w:p>
    <w:p w14:paraId="0584170D" w14:textId="77777777" w:rsidR="005E2623" w:rsidRPr="005562F4" w:rsidRDefault="005E2623" w:rsidP="005E2623">
      <w:pPr>
        <w:pStyle w:val="Textoindependiente"/>
        <w:ind w:right="99"/>
        <w:jc w:val="both"/>
        <w:rPr>
          <w:rFonts w:asciiTheme="minorHAnsi" w:eastAsia="Calibri" w:hAnsiTheme="minorHAnsi" w:cstheme="minorHAnsi"/>
          <w:b w:val="0"/>
          <w:szCs w:val="24"/>
        </w:rPr>
      </w:pPr>
    </w:p>
    <w:p w14:paraId="4D807B48" w14:textId="77777777" w:rsidR="001449BB" w:rsidRPr="005562F4" w:rsidRDefault="73D01E35" w:rsidP="73D01E35">
      <w:pPr>
        <w:pStyle w:val="Ttulo2"/>
        <w:numPr>
          <w:ilvl w:val="0"/>
          <w:numId w:val="14"/>
        </w:numPr>
        <w:spacing w:before="0" w:after="0"/>
        <w:rPr>
          <w:rFonts w:asciiTheme="minorHAnsi" w:hAnsiTheme="minorHAnsi" w:cstheme="minorBidi"/>
          <w:i w:val="0"/>
          <w:iCs w:val="0"/>
          <w:sz w:val="24"/>
          <w:szCs w:val="24"/>
          <w:lang w:val="es-CO"/>
        </w:rPr>
      </w:pPr>
      <w:bookmarkStart w:id="6" w:name="_Toc269289801"/>
      <w:bookmarkStart w:id="7" w:name="_Toc272304881"/>
      <w:bookmarkStart w:id="8" w:name="_Toc272304923"/>
      <w:bookmarkStart w:id="9" w:name="_Toc272304959"/>
      <w:bookmarkStart w:id="10" w:name="_Toc272305218"/>
      <w:bookmarkStart w:id="11" w:name="_Toc485045462"/>
      <w:r w:rsidRPr="73D01E35">
        <w:rPr>
          <w:rFonts w:asciiTheme="minorHAnsi" w:hAnsiTheme="minorHAnsi" w:cstheme="minorBidi"/>
          <w:i w:val="0"/>
          <w:iCs w:val="0"/>
          <w:sz w:val="24"/>
          <w:szCs w:val="24"/>
          <w:lang w:val="es-CO"/>
        </w:rPr>
        <w:t>ALCANCE</w:t>
      </w:r>
      <w:bookmarkEnd w:id="6"/>
      <w:bookmarkEnd w:id="7"/>
      <w:bookmarkEnd w:id="8"/>
      <w:bookmarkEnd w:id="9"/>
      <w:bookmarkEnd w:id="10"/>
      <w:bookmarkEnd w:id="11"/>
    </w:p>
    <w:p w14:paraId="55064C1A" w14:textId="77777777" w:rsidR="001449BB" w:rsidRPr="005562F4" w:rsidRDefault="001449BB" w:rsidP="005E2623">
      <w:pPr>
        <w:spacing w:after="0" w:line="240" w:lineRule="auto"/>
        <w:ind w:left="360"/>
        <w:jc w:val="both"/>
        <w:rPr>
          <w:rFonts w:asciiTheme="minorHAnsi" w:hAnsiTheme="minorHAnsi" w:cstheme="minorHAnsi"/>
          <w:sz w:val="24"/>
          <w:szCs w:val="24"/>
        </w:rPr>
      </w:pPr>
    </w:p>
    <w:p w14:paraId="0904EC27" w14:textId="33A239AE" w:rsidR="001449BB" w:rsidRDefault="73D01E35" w:rsidP="73D01E35">
      <w:pPr>
        <w:pStyle w:val="Prrafodelista"/>
        <w:spacing w:after="0" w:line="240" w:lineRule="auto"/>
        <w:ind w:left="0"/>
        <w:jc w:val="both"/>
        <w:rPr>
          <w:rFonts w:asciiTheme="minorHAnsi" w:hAnsiTheme="minorHAnsi" w:cstheme="minorBidi"/>
          <w:sz w:val="24"/>
          <w:szCs w:val="24"/>
        </w:rPr>
      </w:pPr>
      <w:r w:rsidRPr="73D01E35">
        <w:rPr>
          <w:rFonts w:asciiTheme="minorHAnsi" w:hAnsiTheme="minorHAnsi" w:cstheme="minorBidi"/>
          <w:sz w:val="24"/>
          <w:szCs w:val="24"/>
        </w:rPr>
        <w:t>Las disposiciones contempladas en est</w:t>
      </w:r>
      <w:r w:rsidR="00426604">
        <w:rPr>
          <w:rFonts w:asciiTheme="minorHAnsi" w:hAnsiTheme="minorHAnsi" w:cstheme="minorBidi"/>
          <w:sz w:val="24"/>
          <w:szCs w:val="24"/>
        </w:rPr>
        <w:t xml:space="preserve">a Guía </w:t>
      </w:r>
      <w:r w:rsidRPr="73D01E35">
        <w:rPr>
          <w:rFonts w:asciiTheme="minorHAnsi" w:hAnsiTheme="minorHAnsi" w:cstheme="minorBidi"/>
          <w:sz w:val="24"/>
          <w:szCs w:val="24"/>
        </w:rPr>
        <w:t xml:space="preserve">son de obligatorio cumplimiento para las contratistas (Subcontratistas) y proveedores. </w:t>
      </w:r>
      <w:bookmarkStart w:id="12" w:name="_Toc269289802"/>
    </w:p>
    <w:p w14:paraId="3C86283F" w14:textId="77777777" w:rsidR="005E2623" w:rsidRPr="005562F4" w:rsidRDefault="005E2623" w:rsidP="005E2623">
      <w:pPr>
        <w:pStyle w:val="Prrafodelista"/>
        <w:spacing w:after="0" w:line="240" w:lineRule="auto"/>
        <w:ind w:left="0"/>
        <w:jc w:val="both"/>
        <w:rPr>
          <w:rFonts w:asciiTheme="minorHAnsi" w:hAnsiTheme="minorHAnsi" w:cstheme="minorHAnsi"/>
          <w:sz w:val="24"/>
          <w:szCs w:val="24"/>
        </w:rPr>
      </w:pPr>
    </w:p>
    <w:p w14:paraId="611A9CCD" w14:textId="77777777" w:rsidR="005E2623" w:rsidRDefault="73D01E35" w:rsidP="73D01E35">
      <w:pPr>
        <w:autoSpaceDE w:val="0"/>
        <w:autoSpaceDN w:val="0"/>
        <w:adjustRightInd w:val="0"/>
        <w:spacing w:after="0" w:line="240" w:lineRule="auto"/>
        <w:jc w:val="both"/>
        <w:rPr>
          <w:rFonts w:asciiTheme="minorHAnsi" w:hAnsiTheme="minorHAnsi" w:cstheme="minorBidi"/>
          <w:sz w:val="24"/>
          <w:szCs w:val="24"/>
        </w:rPr>
      </w:pPr>
      <w:r w:rsidRPr="73D01E35">
        <w:rPr>
          <w:rFonts w:asciiTheme="minorHAnsi" w:hAnsiTheme="minorHAnsi" w:cstheme="minorBidi"/>
          <w:sz w:val="24"/>
          <w:szCs w:val="24"/>
        </w:rPr>
        <w:t>Este documento debe ser entregado a todo contratista y proveedor en el momento en que se le apruebe y autorice la realización de un trabajo en Colsubsidio</w:t>
      </w:r>
    </w:p>
    <w:p w14:paraId="1CE44001" w14:textId="7B936870" w:rsidR="001449BB" w:rsidRPr="005562F4" w:rsidRDefault="73D01E35" w:rsidP="73D01E35">
      <w:pPr>
        <w:autoSpaceDE w:val="0"/>
        <w:autoSpaceDN w:val="0"/>
        <w:adjustRightInd w:val="0"/>
        <w:spacing w:after="0" w:line="240" w:lineRule="auto"/>
        <w:jc w:val="both"/>
        <w:rPr>
          <w:rFonts w:asciiTheme="minorHAnsi" w:hAnsiTheme="minorHAnsi" w:cstheme="minorBidi"/>
          <w:color w:val="000000" w:themeColor="text1"/>
          <w:sz w:val="24"/>
          <w:szCs w:val="24"/>
        </w:rPr>
      </w:pPr>
      <w:r w:rsidRPr="73D01E35">
        <w:rPr>
          <w:rFonts w:asciiTheme="minorHAnsi" w:hAnsiTheme="minorHAnsi" w:cstheme="minorBidi"/>
          <w:sz w:val="24"/>
          <w:szCs w:val="24"/>
        </w:rPr>
        <w:t xml:space="preserve">. </w:t>
      </w:r>
    </w:p>
    <w:p w14:paraId="37329537" w14:textId="77777777" w:rsidR="001449BB" w:rsidRPr="005562F4" w:rsidRDefault="73D01E35" w:rsidP="73D01E35">
      <w:pPr>
        <w:pStyle w:val="Ttulo2"/>
        <w:numPr>
          <w:ilvl w:val="0"/>
          <w:numId w:val="14"/>
        </w:numPr>
        <w:spacing w:before="0" w:after="0"/>
        <w:ind w:left="426"/>
        <w:rPr>
          <w:rFonts w:asciiTheme="minorHAnsi" w:hAnsiTheme="minorHAnsi" w:cstheme="minorBidi"/>
          <w:i w:val="0"/>
          <w:iCs w:val="0"/>
          <w:sz w:val="24"/>
          <w:szCs w:val="24"/>
          <w:lang w:val="es-CO"/>
        </w:rPr>
      </w:pPr>
      <w:bookmarkStart w:id="13" w:name="_Toc272304882"/>
      <w:bookmarkStart w:id="14" w:name="_Toc272304924"/>
      <w:bookmarkStart w:id="15" w:name="_Toc272304960"/>
      <w:bookmarkStart w:id="16" w:name="_Toc272305219"/>
      <w:bookmarkStart w:id="17" w:name="_Toc485045463"/>
      <w:r w:rsidRPr="73D01E35">
        <w:rPr>
          <w:rFonts w:asciiTheme="minorHAnsi" w:hAnsiTheme="minorHAnsi" w:cstheme="minorBidi"/>
          <w:i w:val="0"/>
          <w:iCs w:val="0"/>
          <w:sz w:val="24"/>
          <w:szCs w:val="24"/>
          <w:lang w:val="es-CO"/>
        </w:rPr>
        <w:t>DEFINICIONES</w:t>
      </w:r>
      <w:bookmarkEnd w:id="12"/>
      <w:bookmarkEnd w:id="13"/>
      <w:bookmarkEnd w:id="14"/>
      <w:bookmarkEnd w:id="15"/>
      <w:bookmarkEnd w:id="16"/>
      <w:bookmarkEnd w:id="17"/>
    </w:p>
    <w:p w14:paraId="2A933FA4" w14:textId="77777777" w:rsidR="001449BB" w:rsidRPr="005562F4" w:rsidRDefault="001449BB" w:rsidP="005E2623">
      <w:pPr>
        <w:widowControl w:val="0"/>
        <w:autoSpaceDE w:val="0"/>
        <w:autoSpaceDN w:val="0"/>
        <w:adjustRightInd w:val="0"/>
        <w:spacing w:after="0" w:line="240" w:lineRule="auto"/>
        <w:ind w:left="360"/>
        <w:jc w:val="both"/>
        <w:outlineLvl w:val="1"/>
        <w:rPr>
          <w:rFonts w:asciiTheme="minorHAnsi" w:hAnsiTheme="minorHAnsi" w:cstheme="minorHAnsi"/>
          <w:color w:val="000000"/>
          <w:sz w:val="24"/>
          <w:szCs w:val="24"/>
        </w:rPr>
      </w:pPr>
    </w:p>
    <w:p w14:paraId="1F60DB50" w14:textId="655BF611" w:rsidR="00601471" w:rsidRPr="005562F4" w:rsidRDefault="73D01E35" w:rsidP="73D01E35">
      <w:pPr>
        <w:autoSpaceDE w:val="0"/>
        <w:autoSpaceDN w:val="0"/>
        <w:adjustRightInd w:val="0"/>
        <w:spacing w:after="0" w:line="240" w:lineRule="auto"/>
        <w:jc w:val="both"/>
        <w:rPr>
          <w:rFonts w:asciiTheme="minorHAnsi" w:hAnsiTheme="minorHAnsi" w:cstheme="minorBidi"/>
          <w:sz w:val="24"/>
          <w:szCs w:val="24"/>
        </w:rPr>
      </w:pPr>
      <w:r w:rsidRPr="00FB1D26">
        <w:rPr>
          <w:rFonts w:asciiTheme="minorHAnsi" w:hAnsiTheme="minorHAnsi" w:cstheme="minorBidi"/>
          <w:b/>
          <w:sz w:val="24"/>
          <w:szCs w:val="24"/>
        </w:rPr>
        <w:t>Contratista Independiente:</w:t>
      </w:r>
      <w:r w:rsidRPr="73D01E35">
        <w:rPr>
          <w:rFonts w:asciiTheme="minorHAnsi" w:hAnsiTheme="minorHAnsi" w:cstheme="minorBidi"/>
          <w:sz w:val="24"/>
          <w:szCs w:val="24"/>
        </w:rPr>
        <w:t xml:space="preserve"> se entiende como contratista aquella persona Jurídica que, mediante un Contrato de prestación de servicios, Orden de compra y/o Servicios, se obligue a cumplir una prestación de un servicio ofertado, actividad, construcción, mantenimiento, asesoría, etc., entre otros, bajo su entera responsabilidad, bien sea en forma directa o a través del personal subcontratado asumiendo todos los riesgos, con sus propios medios y con libertad y autonomía técnica y directiva. </w:t>
      </w:r>
    </w:p>
    <w:p w14:paraId="61CA5E68" w14:textId="77777777" w:rsidR="00601471" w:rsidRPr="005562F4" w:rsidRDefault="00601471" w:rsidP="005E2623">
      <w:pPr>
        <w:autoSpaceDE w:val="0"/>
        <w:autoSpaceDN w:val="0"/>
        <w:adjustRightInd w:val="0"/>
        <w:spacing w:after="0" w:line="240" w:lineRule="auto"/>
        <w:jc w:val="both"/>
        <w:rPr>
          <w:rFonts w:asciiTheme="minorHAnsi" w:hAnsiTheme="minorHAnsi" w:cstheme="minorHAnsi"/>
          <w:sz w:val="24"/>
          <w:szCs w:val="24"/>
        </w:rPr>
      </w:pPr>
    </w:p>
    <w:p w14:paraId="2B94AD86" w14:textId="648CB8AC" w:rsidR="00601471" w:rsidRPr="005562F4" w:rsidRDefault="73D01E35" w:rsidP="73D01E35">
      <w:pPr>
        <w:autoSpaceDE w:val="0"/>
        <w:autoSpaceDN w:val="0"/>
        <w:adjustRightInd w:val="0"/>
        <w:spacing w:after="0" w:line="240" w:lineRule="auto"/>
        <w:jc w:val="both"/>
        <w:rPr>
          <w:rFonts w:asciiTheme="minorHAnsi" w:hAnsiTheme="minorHAnsi" w:cstheme="minorBidi"/>
          <w:sz w:val="24"/>
          <w:szCs w:val="24"/>
        </w:rPr>
      </w:pPr>
      <w:r w:rsidRPr="00FB1D26">
        <w:rPr>
          <w:rFonts w:asciiTheme="minorHAnsi" w:hAnsiTheme="minorHAnsi" w:cstheme="minorBidi"/>
          <w:b/>
          <w:sz w:val="24"/>
          <w:szCs w:val="24"/>
        </w:rPr>
        <w:t>Subcontratistas:</w:t>
      </w:r>
      <w:r w:rsidRPr="73D01E35">
        <w:rPr>
          <w:rFonts w:asciiTheme="minorHAnsi" w:hAnsiTheme="minorHAnsi" w:cstheme="minorBidi"/>
          <w:sz w:val="24"/>
          <w:szCs w:val="24"/>
        </w:rPr>
        <w:t xml:space="preserve"> persona natural o jurídica contratada por el Contratista, pero que ig</w:t>
      </w:r>
      <w:r w:rsidR="00FB1D26">
        <w:rPr>
          <w:rFonts w:asciiTheme="minorHAnsi" w:hAnsiTheme="minorHAnsi" w:cstheme="minorBidi"/>
          <w:sz w:val="24"/>
          <w:szCs w:val="24"/>
        </w:rPr>
        <w:t xml:space="preserve">ualmente depende de este último </w:t>
      </w:r>
      <w:r w:rsidRPr="73D01E35">
        <w:rPr>
          <w:rFonts w:asciiTheme="minorHAnsi" w:hAnsiTheme="minorHAnsi" w:cstheme="minorBidi"/>
          <w:sz w:val="24"/>
          <w:szCs w:val="24"/>
        </w:rPr>
        <w:t>técnica y legalmente.</w:t>
      </w:r>
    </w:p>
    <w:p w14:paraId="01D1BD2F" w14:textId="77777777" w:rsidR="00601471" w:rsidRPr="005562F4" w:rsidRDefault="00601471" w:rsidP="005E2623">
      <w:pPr>
        <w:autoSpaceDE w:val="0"/>
        <w:autoSpaceDN w:val="0"/>
        <w:adjustRightInd w:val="0"/>
        <w:spacing w:after="0" w:line="240" w:lineRule="auto"/>
        <w:jc w:val="both"/>
        <w:rPr>
          <w:rFonts w:asciiTheme="minorHAnsi" w:hAnsiTheme="minorHAnsi" w:cstheme="minorHAnsi"/>
          <w:sz w:val="24"/>
          <w:szCs w:val="24"/>
        </w:rPr>
      </w:pPr>
    </w:p>
    <w:p w14:paraId="66535CD5" w14:textId="239F7144" w:rsidR="00601471" w:rsidRPr="005562F4" w:rsidRDefault="73D01E35" w:rsidP="73D01E35">
      <w:pPr>
        <w:autoSpaceDE w:val="0"/>
        <w:autoSpaceDN w:val="0"/>
        <w:adjustRightInd w:val="0"/>
        <w:spacing w:after="0" w:line="240" w:lineRule="auto"/>
        <w:jc w:val="both"/>
        <w:rPr>
          <w:rFonts w:asciiTheme="minorHAnsi" w:hAnsiTheme="minorHAnsi" w:cstheme="minorBidi"/>
          <w:sz w:val="24"/>
          <w:szCs w:val="24"/>
        </w:rPr>
      </w:pPr>
      <w:r w:rsidRPr="00FB1D26">
        <w:rPr>
          <w:rFonts w:asciiTheme="minorHAnsi" w:hAnsiTheme="minorHAnsi" w:cstheme="minorBidi"/>
          <w:b/>
          <w:sz w:val="24"/>
          <w:szCs w:val="24"/>
        </w:rPr>
        <w:t>Contratante:</w:t>
      </w:r>
      <w:r w:rsidRPr="73D01E35">
        <w:rPr>
          <w:rFonts w:asciiTheme="minorHAnsi" w:hAnsiTheme="minorHAnsi" w:cstheme="minorBidi"/>
          <w:sz w:val="24"/>
          <w:szCs w:val="24"/>
        </w:rPr>
        <w:t xml:space="preserve"> empresa que realiza la contratación de la persona jurídica en este caso Colsubsidio.</w:t>
      </w:r>
    </w:p>
    <w:p w14:paraId="48DED898" w14:textId="77777777" w:rsidR="00BB4793" w:rsidRPr="005562F4" w:rsidRDefault="00BB4793" w:rsidP="005E2623">
      <w:pPr>
        <w:autoSpaceDE w:val="0"/>
        <w:autoSpaceDN w:val="0"/>
        <w:adjustRightInd w:val="0"/>
        <w:spacing w:after="0" w:line="240" w:lineRule="auto"/>
        <w:jc w:val="both"/>
        <w:rPr>
          <w:rFonts w:asciiTheme="minorHAnsi" w:hAnsiTheme="minorHAnsi" w:cstheme="minorHAnsi"/>
          <w:sz w:val="24"/>
          <w:szCs w:val="24"/>
        </w:rPr>
      </w:pPr>
    </w:p>
    <w:p w14:paraId="1FC94462" w14:textId="71AC6D70" w:rsidR="001449BB" w:rsidRDefault="73D01E35" w:rsidP="73D01E35">
      <w:pPr>
        <w:pStyle w:val="Prrafodelista"/>
        <w:numPr>
          <w:ilvl w:val="0"/>
          <w:numId w:val="14"/>
        </w:numPr>
        <w:spacing w:after="0" w:line="240" w:lineRule="auto"/>
        <w:jc w:val="both"/>
        <w:outlineLvl w:val="1"/>
        <w:rPr>
          <w:rFonts w:asciiTheme="minorHAnsi" w:hAnsiTheme="minorHAnsi" w:cstheme="minorBidi"/>
          <w:b/>
          <w:bCs/>
          <w:sz w:val="24"/>
          <w:szCs w:val="24"/>
        </w:rPr>
      </w:pPr>
      <w:bookmarkStart w:id="18" w:name="_Toc269289804"/>
      <w:bookmarkStart w:id="19" w:name="_Toc272304884"/>
      <w:bookmarkStart w:id="20" w:name="_Toc272304926"/>
      <w:bookmarkStart w:id="21" w:name="_Toc272304962"/>
      <w:bookmarkStart w:id="22" w:name="_Toc272305221"/>
      <w:bookmarkStart w:id="23" w:name="_Toc485045464"/>
      <w:r w:rsidRPr="73D01E35">
        <w:rPr>
          <w:rFonts w:asciiTheme="minorHAnsi" w:hAnsiTheme="minorHAnsi" w:cstheme="minorBidi"/>
          <w:b/>
          <w:bCs/>
          <w:sz w:val="24"/>
          <w:szCs w:val="24"/>
        </w:rPr>
        <w:t xml:space="preserve">RESPONSABILIDADES </w:t>
      </w:r>
      <w:bookmarkEnd w:id="18"/>
      <w:bookmarkEnd w:id="19"/>
      <w:bookmarkEnd w:id="20"/>
      <w:bookmarkEnd w:id="21"/>
      <w:bookmarkEnd w:id="22"/>
      <w:bookmarkEnd w:id="23"/>
    </w:p>
    <w:p w14:paraId="7EEF4B8F" w14:textId="77777777" w:rsidR="005E2623" w:rsidRPr="003D4794" w:rsidRDefault="005E2623" w:rsidP="005E2623">
      <w:pPr>
        <w:pStyle w:val="Prrafodelista"/>
        <w:spacing w:after="0" w:line="240" w:lineRule="auto"/>
        <w:ind w:left="360"/>
        <w:jc w:val="both"/>
        <w:outlineLvl w:val="1"/>
        <w:rPr>
          <w:rFonts w:asciiTheme="minorHAnsi" w:hAnsiTheme="minorHAnsi" w:cstheme="minorHAnsi"/>
          <w:b/>
          <w:sz w:val="24"/>
          <w:szCs w:val="24"/>
        </w:rPr>
      </w:pPr>
    </w:p>
    <w:p w14:paraId="117AA81D" w14:textId="4BB43264" w:rsidR="00322B82" w:rsidRDefault="73D01E35" w:rsidP="73D01E35">
      <w:pPr>
        <w:pStyle w:val="Prrafodelista"/>
        <w:numPr>
          <w:ilvl w:val="1"/>
          <w:numId w:val="14"/>
        </w:numPr>
        <w:spacing w:after="0" w:line="240" w:lineRule="auto"/>
        <w:jc w:val="both"/>
        <w:rPr>
          <w:rFonts w:asciiTheme="minorHAnsi" w:hAnsiTheme="minorHAnsi" w:cstheme="minorBidi"/>
          <w:b/>
          <w:bCs/>
          <w:sz w:val="24"/>
          <w:szCs w:val="24"/>
        </w:rPr>
      </w:pPr>
      <w:r w:rsidRPr="73D01E35">
        <w:rPr>
          <w:rFonts w:asciiTheme="minorHAnsi" w:hAnsiTheme="minorHAnsi" w:cstheme="minorBidi"/>
          <w:b/>
          <w:bCs/>
          <w:sz w:val="24"/>
          <w:szCs w:val="24"/>
        </w:rPr>
        <w:t xml:space="preserve">Líder: </w:t>
      </w:r>
    </w:p>
    <w:p w14:paraId="5AFDFBF8" w14:textId="77777777" w:rsidR="005E2623" w:rsidRPr="00BD0A2E" w:rsidRDefault="005E2623" w:rsidP="005E2623">
      <w:pPr>
        <w:pStyle w:val="Prrafodelista"/>
        <w:spacing w:after="0" w:line="240" w:lineRule="auto"/>
        <w:ind w:left="720"/>
        <w:jc w:val="both"/>
        <w:rPr>
          <w:rFonts w:asciiTheme="minorHAnsi" w:hAnsiTheme="minorHAnsi" w:cstheme="minorHAnsi"/>
          <w:b/>
          <w:sz w:val="24"/>
          <w:szCs w:val="24"/>
        </w:rPr>
      </w:pPr>
    </w:p>
    <w:p w14:paraId="288F301C" w14:textId="1527FF59" w:rsidR="00322B82" w:rsidRPr="003D4794" w:rsidRDefault="73D01E35" w:rsidP="00426604">
      <w:pPr>
        <w:spacing w:after="0" w:line="240" w:lineRule="auto"/>
        <w:ind w:left="360"/>
        <w:jc w:val="both"/>
        <w:rPr>
          <w:rFonts w:asciiTheme="minorHAnsi" w:hAnsiTheme="minorHAnsi" w:cstheme="minorBidi"/>
          <w:sz w:val="24"/>
          <w:szCs w:val="24"/>
        </w:rPr>
      </w:pPr>
      <w:r w:rsidRPr="73D01E35">
        <w:rPr>
          <w:rFonts w:asciiTheme="minorHAnsi" w:hAnsiTheme="minorHAnsi" w:cstheme="minorBidi"/>
          <w:b/>
          <w:bCs/>
          <w:sz w:val="24"/>
          <w:szCs w:val="24"/>
        </w:rPr>
        <w:t>Representante de Colsubsidio/Gerente/Administrador/Líder de Sede:</w:t>
      </w:r>
      <w:r w:rsidRPr="73D01E35">
        <w:rPr>
          <w:rFonts w:asciiTheme="minorHAnsi" w:hAnsiTheme="minorHAnsi" w:cstheme="minorBidi"/>
          <w:sz w:val="24"/>
          <w:szCs w:val="24"/>
        </w:rPr>
        <w:t xml:space="preserve"> Es el encargado por parte de Colsubsidio de velar que las empresas o personas contratistas cumplan con todos los estándares técnicos, administrativos y las normas de seguridad y salud en el trabajo emitidas por Colsubsidio. Responsable directo de los Contratistas dentro de Colsubsidio. Asigna áreas para almacenamiento de equipos, herramientas y materiales, conoce y exige el cumplimiento de los lineamientos establecidos en est</w:t>
      </w:r>
      <w:r w:rsidR="00426604">
        <w:rPr>
          <w:rFonts w:asciiTheme="minorHAnsi" w:hAnsiTheme="minorHAnsi" w:cstheme="minorBidi"/>
          <w:sz w:val="24"/>
          <w:szCs w:val="24"/>
        </w:rPr>
        <w:t xml:space="preserve">a Guía </w:t>
      </w:r>
      <w:r w:rsidRPr="73D01E35">
        <w:rPr>
          <w:rFonts w:asciiTheme="minorHAnsi" w:hAnsiTheme="minorHAnsi" w:cstheme="minorBidi"/>
          <w:sz w:val="24"/>
          <w:szCs w:val="24"/>
        </w:rPr>
        <w:t>durante todas las fases de los proyectos o la estadía del contratista en la Institución. Notifica al líder de seguridad y salud en el trabajo Colsubsidio las desviaciones o incumplimientos por parte de la empresa o persona contratista a las normas de est</w:t>
      </w:r>
      <w:r w:rsidR="00426604">
        <w:rPr>
          <w:rFonts w:asciiTheme="minorHAnsi" w:hAnsiTheme="minorHAnsi" w:cstheme="minorBidi"/>
          <w:sz w:val="24"/>
          <w:szCs w:val="24"/>
        </w:rPr>
        <w:t>a Guía</w:t>
      </w:r>
      <w:r w:rsidRPr="73D01E35">
        <w:rPr>
          <w:rFonts w:asciiTheme="minorHAnsi" w:hAnsiTheme="minorHAnsi" w:cstheme="minorBidi"/>
          <w:sz w:val="24"/>
          <w:szCs w:val="24"/>
        </w:rPr>
        <w:t xml:space="preserve">. </w:t>
      </w:r>
    </w:p>
    <w:p w14:paraId="251043C3" w14:textId="77777777" w:rsidR="005E2623" w:rsidRDefault="005E2623" w:rsidP="005E2623">
      <w:pPr>
        <w:spacing w:after="0" w:line="240" w:lineRule="auto"/>
        <w:ind w:left="360"/>
        <w:jc w:val="both"/>
        <w:rPr>
          <w:rFonts w:asciiTheme="minorHAnsi" w:hAnsiTheme="minorHAnsi" w:cstheme="minorHAnsi"/>
          <w:b/>
          <w:bCs/>
          <w:sz w:val="24"/>
          <w:szCs w:val="24"/>
        </w:rPr>
      </w:pPr>
    </w:p>
    <w:p w14:paraId="4E493BD1" w14:textId="3A7BADA2" w:rsidR="00322B82" w:rsidRDefault="73D01E35" w:rsidP="73D01E35">
      <w:pPr>
        <w:spacing w:after="0" w:line="240" w:lineRule="auto"/>
        <w:ind w:left="360"/>
        <w:jc w:val="both"/>
        <w:rPr>
          <w:rFonts w:asciiTheme="minorHAnsi" w:hAnsiTheme="minorHAnsi" w:cstheme="minorBidi"/>
          <w:sz w:val="24"/>
          <w:szCs w:val="24"/>
        </w:rPr>
      </w:pPr>
      <w:r w:rsidRPr="73D01E35">
        <w:rPr>
          <w:rFonts w:asciiTheme="minorHAnsi" w:hAnsiTheme="minorHAnsi" w:cstheme="minorBidi"/>
          <w:b/>
          <w:bCs/>
          <w:sz w:val="24"/>
          <w:szCs w:val="24"/>
        </w:rPr>
        <w:t>Ingeniero Residente:</w:t>
      </w:r>
      <w:r w:rsidRPr="73D01E35">
        <w:rPr>
          <w:rFonts w:asciiTheme="minorHAnsi" w:hAnsiTheme="minorHAnsi" w:cstheme="minorBidi"/>
          <w:sz w:val="24"/>
          <w:szCs w:val="24"/>
        </w:rPr>
        <w:t xml:space="preserve"> Es el representante de cada empresa contratista. Garantiza que se cumplan los estándares técnicos, administrativos y de seguridad y salud en el trabajo emitidos por Colsubsidio. Responsable de administrar el personal de su empresa dentro de las instalaciones de Colsubsidio, conoce y entiende el contenido de est</w:t>
      </w:r>
      <w:r w:rsidR="00426604">
        <w:rPr>
          <w:rFonts w:asciiTheme="minorHAnsi" w:hAnsiTheme="minorHAnsi" w:cstheme="minorBidi"/>
          <w:sz w:val="24"/>
          <w:szCs w:val="24"/>
        </w:rPr>
        <w:t xml:space="preserve">a Guía </w:t>
      </w:r>
      <w:r w:rsidRPr="73D01E35">
        <w:rPr>
          <w:rFonts w:asciiTheme="minorHAnsi" w:hAnsiTheme="minorHAnsi" w:cstheme="minorBidi"/>
          <w:sz w:val="24"/>
          <w:szCs w:val="24"/>
        </w:rPr>
        <w:t xml:space="preserve">y vela por el cumplimiento del mismo, garantiza la afiliación del personal contratista al sistema general de seguridad social, diligencia la autorización de ingreso semanal y dominical, vela por el orden y la limpieza de los frentes de trabajo, entrega uniformes, carnés de identificación y los elementos de protección personal necesarios y requeridos de acuerdo a los riesgos de la labor a realizar, así como los exigidos por seguridad y salud en el trabajo de Colsubsidio. </w:t>
      </w:r>
    </w:p>
    <w:p w14:paraId="4B74A224" w14:textId="77777777" w:rsidR="005E2623" w:rsidRPr="003D4794" w:rsidRDefault="005E2623" w:rsidP="005E2623">
      <w:pPr>
        <w:spacing w:after="0" w:line="240" w:lineRule="auto"/>
        <w:ind w:left="360"/>
        <w:jc w:val="both"/>
        <w:rPr>
          <w:rFonts w:asciiTheme="minorHAnsi" w:hAnsiTheme="minorHAnsi" w:cstheme="minorHAnsi"/>
          <w:bCs/>
          <w:sz w:val="24"/>
          <w:szCs w:val="24"/>
        </w:rPr>
      </w:pPr>
    </w:p>
    <w:p w14:paraId="5C124F5E" w14:textId="547D0E20" w:rsidR="00322B82" w:rsidRDefault="73D01E35" w:rsidP="73D01E35">
      <w:pPr>
        <w:pStyle w:val="Prrafodelista"/>
        <w:numPr>
          <w:ilvl w:val="1"/>
          <w:numId w:val="14"/>
        </w:numPr>
        <w:spacing w:after="0" w:line="240" w:lineRule="auto"/>
        <w:jc w:val="both"/>
        <w:outlineLvl w:val="1"/>
        <w:rPr>
          <w:rFonts w:asciiTheme="minorHAnsi" w:hAnsiTheme="minorHAnsi" w:cstheme="minorBidi"/>
          <w:b/>
          <w:bCs/>
          <w:sz w:val="24"/>
          <w:szCs w:val="24"/>
        </w:rPr>
      </w:pPr>
      <w:r w:rsidRPr="73D01E35">
        <w:rPr>
          <w:rFonts w:asciiTheme="minorHAnsi" w:hAnsiTheme="minorHAnsi" w:cstheme="minorBidi"/>
          <w:b/>
          <w:bCs/>
          <w:sz w:val="24"/>
          <w:szCs w:val="24"/>
        </w:rPr>
        <w:t xml:space="preserve">Equipo SISO: </w:t>
      </w:r>
    </w:p>
    <w:p w14:paraId="5C93D3AA" w14:textId="77777777" w:rsidR="005E2623" w:rsidRPr="003D4794" w:rsidRDefault="005E2623" w:rsidP="005E2623">
      <w:pPr>
        <w:pStyle w:val="Prrafodelista"/>
        <w:spacing w:after="0" w:line="240" w:lineRule="auto"/>
        <w:ind w:left="720"/>
        <w:jc w:val="both"/>
        <w:outlineLvl w:val="1"/>
        <w:rPr>
          <w:rFonts w:asciiTheme="minorHAnsi" w:hAnsiTheme="minorHAnsi" w:cstheme="minorHAnsi"/>
          <w:b/>
          <w:sz w:val="24"/>
          <w:szCs w:val="24"/>
        </w:rPr>
      </w:pPr>
    </w:p>
    <w:p w14:paraId="0AA99644" w14:textId="2E2C0C22" w:rsidR="00322B82" w:rsidRDefault="73D01E35" w:rsidP="73D01E35">
      <w:pPr>
        <w:spacing w:after="0" w:line="240" w:lineRule="auto"/>
        <w:ind w:left="360"/>
        <w:jc w:val="both"/>
        <w:rPr>
          <w:rFonts w:asciiTheme="minorHAnsi" w:hAnsiTheme="minorHAnsi" w:cstheme="minorBidi"/>
          <w:sz w:val="24"/>
          <w:szCs w:val="24"/>
        </w:rPr>
      </w:pPr>
      <w:r w:rsidRPr="73D01E35">
        <w:rPr>
          <w:rFonts w:asciiTheme="minorHAnsi" w:hAnsiTheme="minorHAnsi" w:cstheme="minorBidi"/>
          <w:b/>
          <w:bCs/>
          <w:sz w:val="24"/>
          <w:szCs w:val="24"/>
        </w:rPr>
        <w:t>Líder de Salud Ocupacional Jefe Sección SISO:</w:t>
      </w:r>
      <w:r w:rsidRPr="73D01E35">
        <w:rPr>
          <w:rFonts w:asciiTheme="minorHAnsi" w:hAnsiTheme="minorHAnsi" w:cstheme="minorBidi"/>
          <w:sz w:val="24"/>
          <w:szCs w:val="24"/>
        </w:rPr>
        <w:t xml:space="preserve"> Es la persona encargada por parte de Colsubsidio de desarrollar, implementar y mejorar el Sistema de gestión de seguridad y salud en el trabajo y establecer los requisitos que deben cumplir en la ejecución de los trabajos por parte de los contratistas. Programa, en coordinación con el ingeniero de mantenimiento y el representante de Colsubsidio, la inducción que debe ser previa a la realización de los trabajos. Da soporte durante la ejecución de proyectos para validar desviaciones en seguridad y salud en el trabajo. Es el soporte de las empresas contratistas cuando surgen dudas o </w:t>
      </w:r>
      <w:r w:rsidRPr="73D01E35">
        <w:rPr>
          <w:rFonts w:asciiTheme="minorHAnsi" w:hAnsiTheme="minorHAnsi" w:cstheme="minorBidi"/>
          <w:sz w:val="24"/>
          <w:szCs w:val="24"/>
        </w:rPr>
        <w:lastRenderedPageBreak/>
        <w:t xml:space="preserve">inquietudes relacionadas con el tema de seguridad y salud en el trabajo tanto en la etapa licitatoria como en el desarrollo del proyecto. Realiza inspecciones periódicas a las obras y pasa informes de </w:t>
      </w:r>
      <w:proofErr w:type="gramStart"/>
      <w:r w:rsidRPr="73D01E35">
        <w:rPr>
          <w:rFonts w:asciiTheme="minorHAnsi" w:hAnsiTheme="minorHAnsi" w:cstheme="minorBidi"/>
          <w:sz w:val="24"/>
          <w:szCs w:val="24"/>
        </w:rPr>
        <w:t>las mismas</w:t>
      </w:r>
      <w:proofErr w:type="gramEnd"/>
      <w:r w:rsidRPr="73D01E35">
        <w:rPr>
          <w:rFonts w:asciiTheme="minorHAnsi" w:hAnsiTheme="minorHAnsi" w:cstheme="minorBidi"/>
          <w:sz w:val="24"/>
          <w:szCs w:val="24"/>
        </w:rPr>
        <w:t xml:space="preserve"> al Representante Colsubsidio. Realiza una evaluación del desempeño final del contratista en lo referente a seguridad y salud en el trabajo y la entrega al Representante de Colsubsidio. </w:t>
      </w:r>
    </w:p>
    <w:p w14:paraId="6ADA32FD" w14:textId="77777777" w:rsidR="005E2623" w:rsidRPr="003D4794" w:rsidRDefault="005E2623" w:rsidP="005E2623">
      <w:pPr>
        <w:spacing w:after="0" w:line="240" w:lineRule="auto"/>
        <w:ind w:left="360"/>
        <w:jc w:val="both"/>
        <w:rPr>
          <w:rFonts w:asciiTheme="minorHAnsi" w:hAnsiTheme="minorHAnsi" w:cstheme="minorHAnsi"/>
          <w:bCs/>
          <w:sz w:val="24"/>
          <w:szCs w:val="24"/>
        </w:rPr>
      </w:pPr>
    </w:p>
    <w:p w14:paraId="53497E9E" w14:textId="4FE30E6B" w:rsidR="00322B82" w:rsidRDefault="73D01E35" w:rsidP="73D01E35">
      <w:pPr>
        <w:pStyle w:val="Prrafodelista"/>
        <w:numPr>
          <w:ilvl w:val="1"/>
          <w:numId w:val="14"/>
        </w:numPr>
        <w:spacing w:after="0" w:line="240" w:lineRule="auto"/>
        <w:jc w:val="both"/>
        <w:outlineLvl w:val="1"/>
        <w:rPr>
          <w:rFonts w:asciiTheme="minorHAnsi" w:hAnsiTheme="minorHAnsi" w:cstheme="minorBidi"/>
          <w:b/>
          <w:bCs/>
          <w:sz w:val="24"/>
          <w:szCs w:val="24"/>
        </w:rPr>
      </w:pPr>
      <w:r w:rsidRPr="73D01E35">
        <w:rPr>
          <w:rFonts w:asciiTheme="minorHAnsi" w:hAnsiTheme="minorHAnsi" w:cstheme="minorBidi"/>
          <w:b/>
          <w:bCs/>
          <w:sz w:val="24"/>
          <w:szCs w:val="24"/>
        </w:rPr>
        <w:t xml:space="preserve">Terceros: </w:t>
      </w:r>
    </w:p>
    <w:p w14:paraId="54ACF81C" w14:textId="77777777" w:rsidR="005E2623" w:rsidRPr="003D4794" w:rsidRDefault="005E2623" w:rsidP="005E2623">
      <w:pPr>
        <w:pStyle w:val="Prrafodelista"/>
        <w:spacing w:after="0" w:line="240" w:lineRule="auto"/>
        <w:ind w:left="720"/>
        <w:jc w:val="both"/>
        <w:outlineLvl w:val="1"/>
        <w:rPr>
          <w:rFonts w:asciiTheme="minorHAnsi" w:hAnsiTheme="minorHAnsi" w:cstheme="minorHAnsi"/>
          <w:b/>
          <w:sz w:val="24"/>
          <w:szCs w:val="24"/>
        </w:rPr>
      </w:pPr>
    </w:p>
    <w:p w14:paraId="02E5BEA3" w14:textId="45FB9B33" w:rsidR="00322B82" w:rsidRDefault="73D01E35" w:rsidP="73D01E35">
      <w:pPr>
        <w:spacing w:after="0" w:line="240" w:lineRule="auto"/>
        <w:ind w:left="360"/>
        <w:jc w:val="both"/>
        <w:rPr>
          <w:rFonts w:asciiTheme="minorHAnsi" w:hAnsiTheme="minorHAnsi" w:cstheme="minorBidi"/>
          <w:sz w:val="24"/>
          <w:szCs w:val="24"/>
        </w:rPr>
      </w:pPr>
      <w:r w:rsidRPr="73D01E35">
        <w:rPr>
          <w:rFonts w:asciiTheme="minorHAnsi" w:hAnsiTheme="minorHAnsi" w:cstheme="minorBidi"/>
          <w:b/>
          <w:bCs/>
          <w:sz w:val="24"/>
          <w:szCs w:val="24"/>
        </w:rPr>
        <w:t>Empresa o persona Contratista:</w:t>
      </w:r>
      <w:r w:rsidRPr="73D01E35">
        <w:rPr>
          <w:rFonts w:asciiTheme="minorHAnsi" w:hAnsiTheme="minorHAnsi" w:cstheme="minorBidi"/>
          <w:sz w:val="24"/>
          <w:szCs w:val="24"/>
        </w:rPr>
        <w:t xml:space="preserve"> Es toda persona jurídica, legalmente constituida con quien Colsubsidio contrata una labor o servicio. La empresa contratista tiene como responsabilidad leer y cumplir </w:t>
      </w:r>
      <w:proofErr w:type="spellStart"/>
      <w:r w:rsidRPr="73D01E35">
        <w:rPr>
          <w:rFonts w:asciiTheme="minorHAnsi" w:hAnsiTheme="minorHAnsi" w:cstheme="minorBidi"/>
          <w:sz w:val="24"/>
          <w:szCs w:val="24"/>
        </w:rPr>
        <w:t>mandatoriamente</w:t>
      </w:r>
      <w:proofErr w:type="spellEnd"/>
      <w:r w:rsidRPr="73D01E35">
        <w:rPr>
          <w:rFonts w:asciiTheme="minorHAnsi" w:hAnsiTheme="minorHAnsi" w:cstheme="minorBidi"/>
          <w:sz w:val="24"/>
          <w:szCs w:val="24"/>
        </w:rPr>
        <w:t xml:space="preserve"> todo lo establecido en est</w:t>
      </w:r>
      <w:r w:rsidR="00426604">
        <w:rPr>
          <w:rFonts w:asciiTheme="minorHAnsi" w:hAnsiTheme="minorHAnsi" w:cstheme="minorBidi"/>
          <w:sz w:val="24"/>
          <w:szCs w:val="24"/>
        </w:rPr>
        <w:t>a Guía</w:t>
      </w:r>
      <w:r w:rsidRPr="73D01E35">
        <w:rPr>
          <w:rFonts w:asciiTheme="minorHAnsi" w:hAnsiTheme="minorHAnsi" w:cstheme="minorBidi"/>
          <w:sz w:val="24"/>
          <w:szCs w:val="24"/>
        </w:rPr>
        <w:t xml:space="preserve">. </w:t>
      </w:r>
    </w:p>
    <w:p w14:paraId="30D8E2A6" w14:textId="77777777" w:rsidR="005E2623" w:rsidRPr="003D4794" w:rsidRDefault="005E2623" w:rsidP="005E2623">
      <w:pPr>
        <w:spacing w:after="0" w:line="240" w:lineRule="auto"/>
        <w:ind w:left="360"/>
        <w:jc w:val="both"/>
        <w:rPr>
          <w:rFonts w:asciiTheme="minorHAnsi" w:hAnsiTheme="minorHAnsi" w:cstheme="minorHAnsi"/>
          <w:bCs/>
          <w:sz w:val="24"/>
          <w:szCs w:val="24"/>
        </w:rPr>
      </w:pPr>
    </w:p>
    <w:p w14:paraId="1F850C0E" w14:textId="607DC5DF" w:rsidR="00322B82" w:rsidRDefault="73D01E35" w:rsidP="73D01E35">
      <w:pPr>
        <w:spacing w:after="0" w:line="240" w:lineRule="auto"/>
        <w:ind w:left="360"/>
        <w:jc w:val="both"/>
        <w:rPr>
          <w:rFonts w:asciiTheme="minorHAnsi" w:hAnsiTheme="minorHAnsi" w:cstheme="minorBidi"/>
          <w:sz w:val="24"/>
          <w:szCs w:val="24"/>
        </w:rPr>
      </w:pPr>
      <w:r w:rsidRPr="73D01E35">
        <w:rPr>
          <w:rFonts w:asciiTheme="minorHAnsi" w:hAnsiTheme="minorHAnsi" w:cstheme="minorBidi"/>
          <w:b/>
          <w:bCs/>
          <w:sz w:val="24"/>
          <w:szCs w:val="24"/>
        </w:rPr>
        <w:t>Personal Contratista:</w:t>
      </w:r>
      <w:r w:rsidRPr="73D01E35">
        <w:rPr>
          <w:rFonts w:asciiTheme="minorHAnsi" w:hAnsiTheme="minorHAnsi" w:cstheme="minorBidi"/>
          <w:sz w:val="24"/>
          <w:szCs w:val="24"/>
        </w:rPr>
        <w:t xml:space="preserve"> Es toda persona contratada directa o indirectamente (subcontratistas) por la empresa o persona contratista para trabajar dentro de las instalaciones de Colsubsidio. Todas estas personas deben conocer y acatar las normas establecidas en est</w:t>
      </w:r>
      <w:r w:rsidR="00426604">
        <w:rPr>
          <w:rFonts w:asciiTheme="minorHAnsi" w:hAnsiTheme="minorHAnsi" w:cstheme="minorBidi"/>
          <w:sz w:val="24"/>
          <w:szCs w:val="24"/>
        </w:rPr>
        <w:t>a Guía</w:t>
      </w:r>
      <w:r w:rsidRPr="73D01E35">
        <w:rPr>
          <w:rFonts w:asciiTheme="minorHAnsi" w:hAnsiTheme="minorHAnsi" w:cstheme="minorBidi"/>
          <w:sz w:val="24"/>
          <w:szCs w:val="24"/>
        </w:rPr>
        <w:t xml:space="preserve">. </w:t>
      </w:r>
    </w:p>
    <w:p w14:paraId="2655DA55" w14:textId="77777777" w:rsidR="005E2623" w:rsidRPr="003D4794" w:rsidRDefault="005E2623" w:rsidP="005E2623">
      <w:pPr>
        <w:spacing w:after="0" w:line="240" w:lineRule="auto"/>
        <w:ind w:left="360"/>
        <w:jc w:val="both"/>
        <w:rPr>
          <w:rFonts w:asciiTheme="minorHAnsi" w:hAnsiTheme="minorHAnsi" w:cstheme="minorHAnsi"/>
          <w:bCs/>
          <w:sz w:val="24"/>
          <w:szCs w:val="24"/>
        </w:rPr>
      </w:pPr>
    </w:p>
    <w:p w14:paraId="3301367B" w14:textId="46A5C63F" w:rsidR="00BB4793" w:rsidRDefault="73D01E35" w:rsidP="73D01E35">
      <w:pPr>
        <w:spacing w:after="0" w:line="240" w:lineRule="auto"/>
        <w:ind w:left="360"/>
        <w:jc w:val="both"/>
        <w:rPr>
          <w:rFonts w:asciiTheme="minorHAnsi" w:hAnsiTheme="minorHAnsi" w:cstheme="minorBidi"/>
          <w:sz w:val="24"/>
          <w:szCs w:val="24"/>
        </w:rPr>
      </w:pPr>
      <w:r w:rsidRPr="73D01E35">
        <w:rPr>
          <w:rFonts w:asciiTheme="minorHAnsi" w:hAnsiTheme="minorHAnsi" w:cstheme="minorBidi"/>
          <w:b/>
          <w:bCs/>
          <w:sz w:val="24"/>
          <w:szCs w:val="24"/>
        </w:rPr>
        <w:t>Coordinador de Seguridad y Salud en el trabajo Contratista</w:t>
      </w:r>
      <w:r w:rsidRPr="73D01E35">
        <w:rPr>
          <w:rFonts w:asciiTheme="minorHAnsi" w:hAnsiTheme="minorHAnsi" w:cstheme="minorBidi"/>
          <w:sz w:val="24"/>
          <w:szCs w:val="24"/>
        </w:rPr>
        <w:t xml:space="preserve">: Es la persona designada por cada empresa contratista para garantizar que se cumplan con las normas de seguridad y salud en el trabajo durante la ejecución de sus trabajos cuando la duración de la obra, o el riesgo del proyecto lo ameriten. Genera AROS (análisis de riesgos por oficio) para los trabajos requeridos, elabora permisos de trabajo de alto riesgo y los exigidos por el líder de seguridad y salud en el trabajo de Colsubsidio; ejecuta y cumple el cronograma de inspecciones planeadas de equipos y herramientas, asiste a las reuniones programadas por Colsubsidio, lidera el sistema de reporte de incidentes y accidentes de trabajo. Asegura la confiabilidad del sistema de ingreso de personal contratista a Colsubsidio, para que, en caso de emergencia se pueda realizar el proceso de conteo de dicho personal. </w:t>
      </w:r>
    </w:p>
    <w:p w14:paraId="60B330C8" w14:textId="77777777" w:rsidR="005E2623" w:rsidRPr="003D4794" w:rsidRDefault="005E2623" w:rsidP="005E2623">
      <w:pPr>
        <w:spacing w:after="0" w:line="240" w:lineRule="auto"/>
        <w:ind w:left="360"/>
        <w:jc w:val="both"/>
        <w:rPr>
          <w:rFonts w:asciiTheme="minorHAnsi" w:hAnsiTheme="minorHAnsi" w:cstheme="minorHAnsi"/>
          <w:bCs/>
          <w:sz w:val="24"/>
          <w:szCs w:val="24"/>
        </w:rPr>
      </w:pPr>
    </w:p>
    <w:p w14:paraId="1BBCDB80" w14:textId="556356F3" w:rsidR="00BB4793" w:rsidRDefault="73D01E35" w:rsidP="73D01E35">
      <w:pPr>
        <w:spacing w:after="0" w:line="240" w:lineRule="auto"/>
        <w:ind w:left="360"/>
        <w:jc w:val="both"/>
        <w:rPr>
          <w:rFonts w:asciiTheme="minorHAnsi" w:hAnsiTheme="minorHAnsi" w:cstheme="minorBidi"/>
          <w:sz w:val="24"/>
          <w:szCs w:val="24"/>
        </w:rPr>
      </w:pPr>
      <w:r w:rsidRPr="73D01E35">
        <w:rPr>
          <w:rFonts w:asciiTheme="minorHAnsi" w:hAnsiTheme="minorHAnsi" w:cstheme="minorBidi"/>
          <w:sz w:val="24"/>
          <w:szCs w:val="24"/>
        </w:rPr>
        <w:t>Nota: Los roles de Ingeniero de Mantenimiento y Coordinador de Salud Ocupacional Contratista, pueden ser asumidos por una misma persona dependiendo de la magnitud del proyecto y de lo establecido en el contrato, siempre y cuando esta persona tenga conocimientos y experiencia en seguridad y salud en el trabajo.</w:t>
      </w:r>
    </w:p>
    <w:p w14:paraId="5F0B9080" w14:textId="77777777" w:rsidR="005E2623" w:rsidRPr="005562F4" w:rsidRDefault="005E2623" w:rsidP="005E2623">
      <w:pPr>
        <w:spacing w:after="0" w:line="240" w:lineRule="auto"/>
        <w:ind w:left="360"/>
        <w:jc w:val="both"/>
        <w:rPr>
          <w:rFonts w:asciiTheme="minorHAnsi" w:hAnsiTheme="minorHAnsi" w:cstheme="minorHAnsi"/>
          <w:bCs/>
          <w:sz w:val="24"/>
          <w:szCs w:val="24"/>
        </w:rPr>
      </w:pPr>
    </w:p>
    <w:p w14:paraId="070765FE" w14:textId="00271137" w:rsidR="001449BB" w:rsidRPr="005562F4" w:rsidRDefault="73D01E35" w:rsidP="73D01E35">
      <w:pPr>
        <w:pStyle w:val="Ttulo2"/>
        <w:spacing w:before="0" w:after="0"/>
        <w:rPr>
          <w:rFonts w:asciiTheme="minorHAnsi" w:hAnsiTheme="minorHAnsi" w:cstheme="minorBidi"/>
          <w:b w:val="0"/>
          <w:bCs w:val="0"/>
          <w:sz w:val="24"/>
          <w:szCs w:val="24"/>
          <w:lang w:val="es-CO"/>
        </w:rPr>
      </w:pPr>
      <w:bookmarkStart w:id="24" w:name="_Toc272304885"/>
      <w:bookmarkStart w:id="25" w:name="_Toc272304927"/>
      <w:bookmarkStart w:id="26" w:name="_Toc272304963"/>
      <w:bookmarkStart w:id="27" w:name="_Toc272305222"/>
      <w:bookmarkStart w:id="28" w:name="_Toc485045465"/>
      <w:r w:rsidRPr="73D01E35">
        <w:rPr>
          <w:rFonts w:asciiTheme="minorHAnsi" w:hAnsiTheme="minorHAnsi" w:cstheme="minorBidi"/>
          <w:i w:val="0"/>
          <w:iCs w:val="0"/>
          <w:sz w:val="24"/>
          <w:szCs w:val="24"/>
          <w:lang w:val="es-CO"/>
        </w:rPr>
        <w:lastRenderedPageBreak/>
        <w:t>5</w:t>
      </w:r>
      <w:r w:rsidRPr="73D01E35">
        <w:rPr>
          <w:rFonts w:asciiTheme="minorHAnsi" w:hAnsiTheme="minorHAnsi" w:cstheme="minorBidi"/>
          <w:sz w:val="24"/>
          <w:szCs w:val="24"/>
          <w:lang w:val="es-CO"/>
        </w:rPr>
        <w:t>.</w:t>
      </w:r>
      <w:r w:rsidRPr="73D01E35">
        <w:rPr>
          <w:rFonts w:asciiTheme="minorHAnsi" w:hAnsiTheme="minorHAnsi" w:cstheme="minorBidi"/>
          <w:b w:val="0"/>
          <w:bCs w:val="0"/>
          <w:sz w:val="24"/>
          <w:szCs w:val="24"/>
          <w:lang w:val="es-CO"/>
        </w:rPr>
        <w:t xml:space="preserve"> </w:t>
      </w:r>
      <w:r w:rsidRPr="73D01E35">
        <w:rPr>
          <w:rFonts w:asciiTheme="minorHAnsi" w:hAnsiTheme="minorHAnsi" w:cstheme="minorBidi"/>
          <w:i w:val="0"/>
          <w:iCs w:val="0"/>
          <w:sz w:val="24"/>
          <w:szCs w:val="24"/>
          <w:lang w:val="es-CO"/>
        </w:rPr>
        <w:t>NORMAS GENERALES DE SEGURIDAD Y SALUD EN EL TRABAJO</w:t>
      </w:r>
      <w:r w:rsidRPr="73D01E35">
        <w:rPr>
          <w:rFonts w:asciiTheme="minorHAnsi" w:hAnsiTheme="minorHAnsi" w:cstheme="minorBidi"/>
          <w:b w:val="0"/>
          <w:bCs w:val="0"/>
          <w:sz w:val="24"/>
          <w:szCs w:val="24"/>
          <w:lang w:val="es-CO"/>
        </w:rPr>
        <w:t xml:space="preserve"> </w:t>
      </w:r>
      <w:bookmarkStart w:id="29" w:name="_Toc269289805"/>
      <w:bookmarkEnd w:id="24"/>
      <w:bookmarkEnd w:id="25"/>
      <w:bookmarkEnd w:id="26"/>
      <w:bookmarkEnd w:id="27"/>
      <w:bookmarkEnd w:id="28"/>
      <w:bookmarkEnd w:id="29"/>
    </w:p>
    <w:p w14:paraId="41E07101" w14:textId="77777777" w:rsidR="001449BB" w:rsidRPr="005562F4" w:rsidRDefault="001449BB" w:rsidP="005E2623">
      <w:pPr>
        <w:autoSpaceDE w:val="0"/>
        <w:autoSpaceDN w:val="0"/>
        <w:adjustRightInd w:val="0"/>
        <w:spacing w:after="0" w:line="240" w:lineRule="auto"/>
        <w:rPr>
          <w:rFonts w:asciiTheme="minorHAnsi" w:hAnsiTheme="minorHAnsi" w:cstheme="minorHAnsi"/>
          <w:b/>
          <w:sz w:val="24"/>
          <w:szCs w:val="24"/>
        </w:rPr>
      </w:pPr>
    </w:p>
    <w:p w14:paraId="5A5C01E3" w14:textId="541CEDC1" w:rsidR="001449BB" w:rsidRDefault="73D01E35" w:rsidP="73D01E35">
      <w:pPr>
        <w:spacing w:after="0" w:line="240" w:lineRule="auto"/>
        <w:jc w:val="both"/>
        <w:rPr>
          <w:rFonts w:asciiTheme="minorHAnsi" w:hAnsiTheme="minorHAnsi" w:cstheme="minorBidi"/>
          <w:sz w:val="24"/>
          <w:szCs w:val="24"/>
        </w:rPr>
      </w:pPr>
      <w:r w:rsidRPr="73D01E35">
        <w:rPr>
          <w:rFonts w:asciiTheme="minorHAnsi" w:hAnsiTheme="minorHAnsi" w:cstheme="minorBidi"/>
          <w:sz w:val="24"/>
          <w:szCs w:val="24"/>
        </w:rPr>
        <w:t>Las siguientes normas contempladas en est</w:t>
      </w:r>
      <w:r w:rsidR="00426604">
        <w:rPr>
          <w:rFonts w:asciiTheme="minorHAnsi" w:hAnsiTheme="minorHAnsi" w:cstheme="minorBidi"/>
          <w:sz w:val="24"/>
          <w:szCs w:val="24"/>
        </w:rPr>
        <w:t>a Guía</w:t>
      </w:r>
      <w:r w:rsidRPr="73D01E35">
        <w:rPr>
          <w:rFonts w:asciiTheme="minorHAnsi" w:hAnsiTheme="minorHAnsi" w:cstheme="minorBidi"/>
          <w:sz w:val="24"/>
          <w:szCs w:val="24"/>
        </w:rPr>
        <w:t xml:space="preserve"> son de obligatorio cumplimiento para las empresas contratistas y/o proveedores.</w:t>
      </w:r>
    </w:p>
    <w:p w14:paraId="541F476F" w14:textId="73C61B9B" w:rsidR="005E2623" w:rsidRDefault="005E2623" w:rsidP="005E2623">
      <w:pPr>
        <w:spacing w:after="0" w:line="240" w:lineRule="auto"/>
        <w:jc w:val="both"/>
        <w:rPr>
          <w:rFonts w:asciiTheme="minorHAnsi" w:hAnsiTheme="minorHAnsi" w:cstheme="minorHAnsi"/>
          <w:sz w:val="24"/>
          <w:szCs w:val="24"/>
        </w:rPr>
      </w:pPr>
    </w:p>
    <w:p w14:paraId="101DD937" w14:textId="6AB81641" w:rsidR="001449BB" w:rsidRDefault="73D01E35" w:rsidP="73D01E35">
      <w:pPr>
        <w:pStyle w:val="Ttulo2"/>
        <w:spacing w:before="0" w:after="0"/>
        <w:rPr>
          <w:rFonts w:asciiTheme="minorHAnsi" w:hAnsiTheme="minorHAnsi" w:cstheme="minorBidi"/>
          <w:i w:val="0"/>
          <w:iCs w:val="0"/>
          <w:sz w:val="24"/>
          <w:szCs w:val="24"/>
          <w:lang w:val="es-CO"/>
        </w:rPr>
      </w:pPr>
      <w:bookmarkStart w:id="30" w:name="_Toc272304886"/>
      <w:bookmarkStart w:id="31" w:name="_Toc272304928"/>
      <w:bookmarkStart w:id="32" w:name="_Toc272304964"/>
      <w:bookmarkStart w:id="33" w:name="_Toc272305223"/>
      <w:bookmarkStart w:id="34" w:name="_Toc485045466"/>
      <w:r w:rsidRPr="73D01E35">
        <w:rPr>
          <w:rFonts w:asciiTheme="minorHAnsi" w:hAnsiTheme="minorHAnsi" w:cstheme="minorBidi"/>
          <w:i w:val="0"/>
          <w:iCs w:val="0"/>
          <w:sz w:val="24"/>
          <w:szCs w:val="24"/>
          <w:lang w:val="es-CO"/>
        </w:rPr>
        <w:t>5.1 REQUISITOS ADMINISTRATIVOS</w:t>
      </w:r>
      <w:bookmarkEnd w:id="30"/>
      <w:bookmarkEnd w:id="31"/>
      <w:bookmarkEnd w:id="32"/>
      <w:bookmarkEnd w:id="33"/>
      <w:bookmarkEnd w:id="34"/>
    </w:p>
    <w:p w14:paraId="333AA902" w14:textId="77777777" w:rsidR="005E2623" w:rsidRPr="005E2623" w:rsidRDefault="005E2623" w:rsidP="005E2623">
      <w:pPr>
        <w:rPr>
          <w:lang w:eastAsia="es-ES"/>
        </w:rPr>
      </w:pPr>
    </w:p>
    <w:p w14:paraId="67C79023" w14:textId="404479AF" w:rsidR="00760229" w:rsidRPr="005562F4" w:rsidRDefault="73D01E35" w:rsidP="73D01E35">
      <w:pPr>
        <w:pStyle w:val="Ttulo2"/>
        <w:spacing w:before="0" w:after="0"/>
        <w:rPr>
          <w:rFonts w:asciiTheme="minorHAnsi" w:hAnsiTheme="minorHAnsi" w:cstheme="minorBidi"/>
          <w:i w:val="0"/>
          <w:iCs w:val="0"/>
          <w:sz w:val="24"/>
          <w:szCs w:val="24"/>
          <w:lang w:val="es-CO"/>
        </w:rPr>
      </w:pPr>
      <w:bookmarkStart w:id="35" w:name="_Toc485045467"/>
      <w:r w:rsidRPr="73D01E35">
        <w:rPr>
          <w:rFonts w:asciiTheme="minorHAnsi" w:hAnsiTheme="minorHAnsi" w:cstheme="minorBidi"/>
          <w:i w:val="0"/>
          <w:iCs w:val="0"/>
          <w:sz w:val="24"/>
          <w:szCs w:val="24"/>
          <w:lang w:val="es-CO"/>
        </w:rPr>
        <w:t>5.1.1 Establecer la documentación mínima exigida</w:t>
      </w:r>
      <w:bookmarkEnd w:id="35"/>
    </w:p>
    <w:p w14:paraId="6ABF5A0B" w14:textId="6DF16C26" w:rsidR="00752513" w:rsidRPr="005562F4" w:rsidRDefault="00752513" w:rsidP="005E2623">
      <w:pPr>
        <w:pStyle w:val="Ttulo2"/>
        <w:spacing w:before="0" w:after="0"/>
        <w:rPr>
          <w:rFonts w:asciiTheme="minorHAnsi" w:hAnsiTheme="minorHAnsi" w:cstheme="minorHAnsi"/>
          <w:bCs w:val="0"/>
          <w:i w:val="0"/>
          <w:sz w:val="24"/>
          <w:szCs w:val="24"/>
          <w:lang w:val="es-CO"/>
        </w:rPr>
      </w:pPr>
      <w:r w:rsidRPr="005562F4">
        <w:rPr>
          <w:rFonts w:asciiTheme="minorHAnsi" w:hAnsiTheme="minorHAnsi" w:cstheme="minorHAnsi"/>
          <w:bCs w:val="0"/>
          <w:i w:val="0"/>
          <w:sz w:val="24"/>
          <w:szCs w:val="24"/>
          <w:lang w:val="es-CO"/>
        </w:rPr>
        <w:t xml:space="preserve"> </w:t>
      </w:r>
    </w:p>
    <w:p w14:paraId="49EE55F3" w14:textId="74D9D49C" w:rsidR="00752513" w:rsidRDefault="73D01E35" w:rsidP="73D01E35">
      <w:p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Todo registro que surja a raíz de la labor </w:t>
      </w:r>
      <w:r w:rsidR="00426604" w:rsidRPr="73D01E35">
        <w:rPr>
          <w:rFonts w:asciiTheme="minorHAnsi" w:hAnsiTheme="minorHAnsi" w:cstheme="minorBidi"/>
          <w:sz w:val="24"/>
          <w:szCs w:val="24"/>
          <w:lang w:eastAsia="es-ES"/>
        </w:rPr>
        <w:t>contratada</w:t>
      </w:r>
      <w:r w:rsidRPr="73D01E35">
        <w:rPr>
          <w:rFonts w:asciiTheme="minorHAnsi" w:hAnsiTheme="minorHAnsi" w:cstheme="minorBidi"/>
          <w:sz w:val="24"/>
          <w:szCs w:val="24"/>
          <w:lang w:eastAsia="es-ES"/>
        </w:rPr>
        <w:t xml:space="preserve"> debe ser conservado por la empresa contratista durante tres años, a partir de la fecha de terminación del contrato. La razón de este tiempo radica en que los derechos en materia laboral prescriben a los 3 años: código sustantivo del trabajo, articulo 488; los 2 meses se deben a que la presentación de una demanda interrumpe la prescripción por 2 meses. A continuación, se presenta el listado de los registros que deben ser conservados: </w:t>
      </w:r>
    </w:p>
    <w:p w14:paraId="02807E6B" w14:textId="77777777" w:rsidR="005E2623" w:rsidRPr="005562F4" w:rsidRDefault="005E2623" w:rsidP="000635BA">
      <w:pPr>
        <w:spacing w:after="0" w:line="240" w:lineRule="auto"/>
        <w:jc w:val="both"/>
        <w:rPr>
          <w:rFonts w:asciiTheme="minorHAnsi" w:hAnsiTheme="minorHAnsi" w:cstheme="minorHAnsi"/>
          <w:sz w:val="24"/>
          <w:szCs w:val="24"/>
          <w:lang w:eastAsia="es-ES"/>
        </w:rPr>
      </w:pPr>
    </w:p>
    <w:p w14:paraId="39E20B33" w14:textId="25E52BE4" w:rsidR="00752513" w:rsidRPr="000635BA" w:rsidRDefault="73D01E35" w:rsidP="73D01E35">
      <w:pPr>
        <w:pStyle w:val="Prrafodelista"/>
        <w:numPr>
          <w:ilvl w:val="0"/>
          <w:numId w:val="22"/>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Registro de inspecciones </w:t>
      </w:r>
    </w:p>
    <w:p w14:paraId="2FD46684" w14:textId="2F99C4AA" w:rsidR="00752513" w:rsidRPr="000635BA" w:rsidRDefault="73D01E35" w:rsidP="73D01E35">
      <w:pPr>
        <w:pStyle w:val="Prrafodelista"/>
        <w:numPr>
          <w:ilvl w:val="0"/>
          <w:numId w:val="22"/>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Cronograma de inspecciones </w:t>
      </w:r>
    </w:p>
    <w:p w14:paraId="026D9845" w14:textId="2925741A" w:rsidR="00752513" w:rsidRPr="000635BA" w:rsidRDefault="73D01E35" w:rsidP="73D01E35">
      <w:pPr>
        <w:pStyle w:val="Prrafodelista"/>
        <w:numPr>
          <w:ilvl w:val="0"/>
          <w:numId w:val="22"/>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Reporte e Investigación de Incidentes / accidentes de trabajo </w:t>
      </w:r>
    </w:p>
    <w:p w14:paraId="41773907" w14:textId="2ADEE26C" w:rsidR="00752513" w:rsidRPr="000635BA" w:rsidRDefault="73D01E35" w:rsidP="73D01E35">
      <w:pPr>
        <w:pStyle w:val="Prrafodelista"/>
        <w:numPr>
          <w:ilvl w:val="0"/>
          <w:numId w:val="22"/>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Análisis de riesgo </w:t>
      </w:r>
    </w:p>
    <w:p w14:paraId="15D39099" w14:textId="075A1F8B" w:rsidR="00752513" w:rsidRPr="000635BA" w:rsidRDefault="73D01E35" w:rsidP="73D01E35">
      <w:pPr>
        <w:pStyle w:val="Prrafodelista"/>
        <w:numPr>
          <w:ilvl w:val="0"/>
          <w:numId w:val="22"/>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Permisos para tareas de alto riesgo No rutinarias</w:t>
      </w:r>
    </w:p>
    <w:p w14:paraId="705EF9E6" w14:textId="73323154" w:rsidR="00752513" w:rsidRPr="000635BA" w:rsidRDefault="73D01E35" w:rsidP="73D01E35">
      <w:pPr>
        <w:pStyle w:val="Prrafodelista"/>
        <w:numPr>
          <w:ilvl w:val="0"/>
          <w:numId w:val="22"/>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Planes de Acción de mejoramiento derivados de las investigaciones de incidentes / accidentes de trabajo </w:t>
      </w:r>
    </w:p>
    <w:p w14:paraId="06A5CEDD" w14:textId="5A8315D8" w:rsidR="00752513" w:rsidRPr="000635BA" w:rsidRDefault="73D01E35" w:rsidP="73D01E35">
      <w:pPr>
        <w:pStyle w:val="Prrafodelista"/>
        <w:numPr>
          <w:ilvl w:val="0"/>
          <w:numId w:val="22"/>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Planillas de afiliación al sistema general de seguridad social </w:t>
      </w:r>
    </w:p>
    <w:p w14:paraId="21FDB3C0" w14:textId="11F438B3" w:rsidR="00752513" w:rsidRPr="000635BA" w:rsidRDefault="73D01E35" w:rsidP="73D01E35">
      <w:pPr>
        <w:pStyle w:val="Prrafodelista"/>
        <w:numPr>
          <w:ilvl w:val="0"/>
          <w:numId w:val="22"/>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Listas de chequeo </w:t>
      </w:r>
    </w:p>
    <w:p w14:paraId="2E5A43A6" w14:textId="63BE5A28" w:rsidR="000635BA" w:rsidRPr="000635BA" w:rsidRDefault="73D01E35" w:rsidP="73D01E35">
      <w:pPr>
        <w:pStyle w:val="Prrafodelista"/>
        <w:numPr>
          <w:ilvl w:val="0"/>
          <w:numId w:val="22"/>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Certificación sobre la realización de la auto evaluación de</w:t>
      </w:r>
      <w:r w:rsidR="001E325C">
        <w:rPr>
          <w:rFonts w:asciiTheme="minorHAnsi" w:hAnsiTheme="minorHAnsi" w:cstheme="minorBidi"/>
          <w:sz w:val="24"/>
          <w:szCs w:val="24"/>
          <w:lang w:eastAsia="es-ES"/>
        </w:rPr>
        <w:t xml:space="preserve"> los estándares mínimos de acuerdo con lo establecido por la Resolución 312 de </w:t>
      </w:r>
      <w:proofErr w:type="gramStart"/>
      <w:r w:rsidR="001E325C">
        <w:rPr>
          <w:rFonts w:asciiTheme="minorHAnsi" w:hAnsiTheme="minorHAnsi" w:cstheme="minorBidi"/>
          <w:sz w:val="24"/>
          <w:szCs w:val="24"/>
          <w:lang w:eastAsia="es-ES"/>
        </w:rPr>
        <w:t xml:space="preserve">2019 </w:t>
      </w:r>
      <w:r w:rsidRPr="73D01E35">
        <w:rPr>
          <w:rFonts w:asciiTheme="minorHAnsi" w:hAnsiTheme="minorHAnsi" w:cstheme="minorBidi"/>
          <w:sz w:val="24"/>
          <w:szCs w:val="24"/>
          <w:lang w:eastAsia="es-ES"/>
        </w:rPr>
        <w:t xml:space="preserve"> y</w:t>
      </w:r>
      <w:proofErr w:type="gramEnd"/>
      <w:r w:rsidRPr="73D01E35">
        <w:rPr>
          <w:rFonts w:asciiTheme="minorHAnsi" w:hAnsiTheme="minorHAnsi" w:cstheme="minorBidi"/>
          <w:sz w:val="24"/>
          <w:szCs w:val="24"/>
          <w:lang w:eastAsia="es-ES"/>
        </w:rPr>
        <w:t xml:space="preserve"> su grado de cumplimiento (desarrollo/implementación), firmada por el profesional SST que lidera el programa al interior de la empresa contratista</w:t>
      </w:r>
    </w:p>
    <w:p w14:paraId="1CE5A0D2" w14:textId="7DDD96B6" w:rsidR="00752513" w:rsidRPr="000635BA" w:rsidRDefault="73D01E35" w:rsidP="73D01E35">
      <w:pPr>
        <w:pStyle w:val="Prrafodelista"/>
        <w:numPr>
          <w:ilvl w:val="0"/>
          <w:numId w:val="22"/>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Certificados de entrenamiento</w:t>
      </w:r>
    </w:p>
    <w:p w14:paraId="6A6AA28E" w14:textId="77777777" w:rsidR="000635BA" w:rsidRDefault="000635BA" w:rsidP="005E2623">
      <w:pPr>
        <w:spacing w:after="0" w:line="240" w:lineRule="auto"/>
        <w:rPr>
          <w:rFonts w:asciiTheme="minorHAnsi" w:hAnsiTheme="minorHAnsi" w:cstheme="minorHAnsi"/>
          <w:sz w:val="24"/>
          <w:szCs w:val="24"/>
          <w:lang w:eastAsia="es-ES"/>
        </w:rPr>
      </w:pPr>
    </w:p>
    <w:p w14:paraId="08DEE057" w14:textId="74FA68CE" w:rsidR="000635BA" w:rsidRDefault="000635BA" w:rsidP="005E2623">
      <w:pPr>
        <w:spacing w:after="0" w:line="240" w:lineRule="auto"/>
        <w:rPr>
          <w:rFonts w:asciiTheme="minorHAnsi" w:hAnsiTheme="minorHAnsi" w:cstheme="minorHAnsi"/>
          <w:sz w:val="24"/>
          <w:szCs w:val="24"/>
          <w:lang w:eastAsia="es-ES"/>
        </w:rPr>
      </w:pPr>
    </w:p>
    <w:p w14:paraId="4593920F" w14:textId="49572097" w:rsidR="000B1A60" w:rsidRDefault="000B1A60" w:rsidP="005E2623">
      <w:pPr>
        <w:spacing w:after="0" w:line="240" w:lineRule="auto"/>
        <w:rPr>
          <w:rFonts w:asciiTheme="minorHAnsi" w:hAnsiTheme="minorHAnsi" w:cstheme="minorHAnsi"/>
          <w:sz w:val="24"/>
          <w:szCs w:val="24"/>
          <w:lang w:eastAsia="es-ES"/>
        </w:rPr>
      </w:pPr>
    </w:p>
    <w:p w14:paraId="2E8A2436" w14:textId="1F4C9AD5" w:rsidR="000B1A60" w:rsidRDefault="000B1A60" w:rsidP="005E2623">
      <w:pPr>
        <w:spacing w:after="0" w:line="240" w:lineRule="auto"/>
        <w:rPr>
          <w:rFonts w:asciiTheme="minorHAnsi" w:hAnsiTheme="minorHAnsi" w:cstheme="minorHAnsi"/>
          <w:sz w:val="24"/>
          <w:szCs w:val="24"/>
          <w:lang w:eastAsia="es-ES"/>
        </w:rPr>
      </w:pPr>
    </w:p>
    <w:p w14:paraId="58DC8FF4" w14:textId="77777777" w:rsidR="000B1A60" w:rsidRDefault="000B1A60" w:rsidP="005E2623">
      <w:pPr>
        <w:spacing w:after="0" w:line="240" w:lineRule="auto"/>
        <w:rPr>
          <w:rFonts w:asciiTheme="minorHAnsi" w:hAnsiTheme="minorHAnsi" w:cstheme="minorHAnsi"/>
          <w:sz w:val="24"/>
          <w:szCs w:val="24"/>
          <w:lang w:eastAsia="es-ES"/>
        </w:rPr>
      </w:pPr>
    </w:p>
    <w:p w14:paraId="5AC0380E" w14:textId="5186A9F0" w:rsidR="00752513" w:rsidRPr="005562F4" w:rsidRDefault="73D01E35" w:rsidP="73D01E35">
      <w:pPr>
        <w:pStyle w:val="Ttulo2"/>
        <w:spacing w:before="0" w:after="0"/>
        <w:rPr>
          <w:rFonts w:asciiTheme="minorHAnsi" w:hAnsiTheme="minorHAnsi" w:cstheme="minorBidi"/>
          <w:i w:val="0"/>
          <w:iCs w:val="0"/>
          <w:sz w:val="24"/>
          <w:szCs w:val="24"/>
          <w:lang w:val="es-CO"/>
        </w:rPr>
      </w:pPr>
      <w:bookmarkStart w:id="36" w:name="_Toc485045468"/>
      <w:r w:rsidRPr="73D01E35">
        <w:rPr>
          <w:rFonts w:asciiTheme="minorHAnsi" w:hAnsiTheme="minorHAnsi" w:cstheme="minorBidi"/>
          <w:i w:val="0"/>
          <w:iCs w:val="0"/>
          <w:sz w:val="24"/>
          <w:szCs w:val="24"/>
          <w:lang w:val="es-CO"/>
        </w:rPr>
        <w:lastRenderedPageBreak/>
        <w:t>5.1.2 Criterios de seguridad para selección de contratistas</w:t>
      </w:r>
      <w:bookmarkEnd w:id="36"/>
    </w:p>
    <w:p w14:paraId="0433390D" w14:textId="77777777" w:rsidR="00023C6D" w:rsidRPr="005562F4" w:rsidRDefault="00023C6D" w:rsidP="005E2623">
      <w:pPr>
        <w:spacing w:after="0" w:line="240" w:lineRule="auto"/>
        <w:rPr>
          <w:rFonts w:asciiTheme="minorHAnsi" w:hAnsiTheme="minorHAnsi" w:cstheme="minorHAnsi"/>
          <w:sz w:val="24"/>
          <w:szCs w:val="24"/>
          <w:lang w:eastAsia="es-ES"/>
        </w:rPr>
      </w:pPr>
    </w:p>
    <w:tbl>
      <w:tblPr>
        <w:tblW w:w="9640" w:type="dxa"/>
        <w:tblInd w:w="-856" w:type="dxa"/>
        <w:tblLayout w:type="fixed"/>
        <w:tblCellMar>
          <w:left w:w="70" w:type="dxa"/>
          <w:right w:w="70" w:type="dxa"/>
        </w:tblCellMar>
        <w:tblLook w:val="04A0" w:firstRow="1" w:lastRow="0" w:firstColumn="1" w:lastColumn="0" w:noHBand="0" w:noVBand="1"/>
      </w:tblPr>
      <w:tblGrid>
        <w:gridCol w:w="1702"/>
        <w:gridCol w:w="7938"/>
      </w:tblGrid>
      <w:tr w:rsidR="00D275D7" w:rsidRPr="005562F4" w14:paraId="4EB8841C" w14:textId="77777777" w:rsidTr="73D01E35">
        <w:trPr>
          <w:trHeight w:val="280"/>
        </w:trPr>
        <w:tc>
          <w:tcPr>
            <w:tcW w:w="1702" w:type="dxa"/>
            <w:vMerge w:val="restart"/>
            <w:tcBorders>
              <w:top w:val="single" w:sz="4" w:space="0" w:color="auto"/>
              <w:left w:val="single" w:sz="4" w:space="0" w:color="auto"/>
              <w:right w:val="single" w:sz="4" w:space="0" w:color="auto"/>
            </w:tcBorders>
            <w:shd w:val="clear" w:color="auto" w:fill="auto"/>
            <w:vAlign w:val="center"/>
            <w:hideMark/>
          </w:tcPr>
          <w:p w14:paraId="7A184561" w14:textId="77777777" w:rsidR="00D275D7" w:rsidRPr="005562F4" w:rsidRDefault="73D01E35" w:rsidP="73D01E35">
            <w:pPr>
              <w:spacing w:after="0" w:line="240" w:lineRule="auto"/>
              <w:jc w:val="center"/>
              <w:rPr>
                <w:rFonts w:asciiTheme="minorHAnsi" w:eastAsia="Times New Roman" w:hAnsiTheme="minorHAnsi" w:cstheme="minorBidi"/>
                <w:b/>
                <w:bCs/>
                <w:sz w:val="24"/>
                <w:szCs w:val="24"/>
                <w:lang w:eastAsia="es-ES"/>
              </w:rPr>
            </w:pPr>
            <w:r w:rsidRPr="73D01E35">
              <w:rPr>
                <w:rFonts w:asciiTheme="minorHAnsi" w:eastAsia="Times New Roman" w:hAnsiTheme="minorHAnsi" w:cstheme="minorBidi"/>
                <w:b/>
                <w:bCs/>
                <w:sz w:val="24"/>
                <w:szCs w:val="24"/>
                <w:lang w:eastAsia="es-ES"/>
              </w:rPr>
              <w:t>GENERALES CONTRATISTAS (EMPRESA - JURÍDICOS)</w:t>
            </w:r>
          </w:p>
        </w:tc>
        <w:tc>
          <w:tcPr>
            <w:tcW w:w="7938" w:type="dxa"/>
            <w:tcBorders>
              <w:top w:val="single" w:sz="4" w:space="0" w:color="auto"/>
              <w:left w:val="nil"/>
              <w:bottom w:val="single" w:sz="4" w:space="0" w:color="auto"/>
              <w:right w:val="single" w:sz="4" w:space="0" w:color="auto"/>
            </w:tcBorders>
            <w:shd w:val="clear" w:color="auto" w:fill="auto"/>
            <w:noWrap/>
            <w:vAlign w:val="center"/>
            <w:hideMark/>
          </w:tcPr>
          <w:p w14:paraId="102AA2E9" w14:textId="44373BC6"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Registro Único Tributario (RUT) y Cámara de Comercio</w:t>
            </w:r>
          </w:p>
        </w:tc>
      </w:tr>
      <w:tr w:rsidR="00D275D7" w:rsidRPr="005562F4" w14:paraId="02DEECA7" w14:textId="77777777" w:rsidTr="73D01E35">
        <w:trPr>
          <w:trHeight w:val="280"/>
        </w:trPr>
        <w:tc>
          <w:tcPr>
            <w:tcW w:w="1702" w:type="dxa"/>
            <w:vMerge/>
            <w:tcBorders>
              <w:left w:val="single" w:sz="4" w:space="0" w:color="auto"/>
              <w:right w:val="single" w:sz="4" w:space="0" w:color="auto"/>
            </w:tcBorders>
            <w:vAlign w:val="center"/>
            <w:hideMark/>
          </w:tcPr>
          <w:p w14:paraId="17B0FA3F"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hideMark/>
          </w:tcPr>
          <w:p w14:paraId="7B7CEEB7"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Copia del documento de identidad de los trabajadores del contratista.</w:t>
            </w:r>
          </w:p>
        </w:tc>
      </w:tr>
      <w:tr w:rsidR="00D275D7" w:rsidRPr="005562F4" w14:paraId="468322FD" w14:textId="77777777" w:rsidTr="73D01E35">
        <w:trPr>
          <w:trHeight w:val="560"/>
        </w:trPr>
        <w:tc>
          <w:tcPr>
            <w:tcW w:w="1702" w:type="dxa"/>
            <w:vMerge/>
            <w:tcBorders>
              <w:left w:val="single" w:sz="4" w:space="0" w:color="auto"/>
              <w:right w:val="single" w:sz="4" w:space="0" w:color="auto"/>
            </w:tcBorders>
            <w:vAlign w:val="center"/>
            <w:hideMark/>
          </w:tcPr>
          <w:p w14:paraId="3D29740C"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hideMark/>
          </w:tcPr>
          <w:p w14:paraId="7A55BEBC"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Inducción de contratistas y aprobación de la evaluación. Reinducción si lleva más de un año de contrato</w:t>
            </w:r>
          </w:p>
        </w:tc>
      </w:tr>
      <w:tr w:rsidR="00D275D7" w:rsidRPr="005562F4" w14:paraId="2AFC5E21" w14:textId="77777777" w:rsidTr="73D01E35">
        <w:trPr>
          <w:trHeight w:val="280"/>
        </w:trPr>
        <w:tc>
          <w:tcPr>
            <w:tcW w:w="1702" w:type="dxa"/>
            <w:vMerge/>
            <w:tcBorders>
              <w:left w:val="single" w:sz="4" w:space="0" w:color="auto"/>
              <w:right w:val="single" w:sz="4" w:space="0" w:color="auto"/>
            </w:tcBorders>
            <w:vAlign w:val="center"/>
            <w:hideMark/>
          </w:tcPr>
          <w:p w14:paraId="2FE224F2"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FFFFFF" w:themeFill="background1"/>
            <w:noWrap/>
            <w:vAlign w:val="center"/>
            <w:hideMark/>
          </w:tcPr>
          <w:p w14:paraId="11B01402" w14:textId="7B2C7EA0"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Pagos de aportes a seguridad social (EPS, ARL, AFP). Según grado de riesgo I - III.</w:t>
            </w:r>
          </w:p>
        </w:tc>
      </w:tr>
      <w:tr w:rsidR="00D275D7" w:rsidRPr="005562F4" w14:paraId="5E6396C5" w14:textId="77777777" w:rsidTr="73D01E35">
        <w:trPr>
          <w:trHeight w:val="280"/>
        </w:trPr>
        <w:tc>
          <w:tcPr>
            <w:tcW w:w="1702" w:type="dxa"/>
            <w:vMerge/>
            <w:tcBorders>
              <w:left w:val="single" w:sz="4" w:space="0" w:color="auto"/>
              <w:right w:val="single" w:sz="4" w:space="0" w:color="auto"/>
            </w:tcBorders>
            <w:vAlign w:val="center"/>
            <w:hideMark/>
          </w:tcPr>
          <w:p w14:paraId="2EB3E3D1"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FFFFFF" w:themeFill="background1"/>
            <w:noWrap/>
            <w:vAlign w:val="center"/>
            <w:hideMark/>
          </w:tcPr>
          <w:p w14:paraId="46379BDF"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Evidencia de reporte al Ministerio de trabajadores en grado IV- V</w:t>
            </w:r>
          </w:p>
        </w:tc>
      </w:tr>
      <w:tr w:rsidR="00D275D7" w:rsidRPr="005562F4" w14:paraId="0EEFA6C5" w14:textId="77777777" w:rsidTr="73D01E35">
        <w:trPr>
          <w:trHeight w:val="426"/>
        </w:trPr>
        <w:tc>
          <w:tcPr>
            <w:tcW w:w="1702" w:type="dxa"/>
            <w:vMerge/>
            <w:tcBorders>
              <w:left w:val="single" w:sz="4" w:space="0" w:color="auto"/>
              <w:right w:val="single" w:sz="4" w:space="0" w:color="auto"/>
            </w:tcBorders>
            <w:vAlign w:val="center"/>
            <w:hideMark/>
          </w:tcPr>
          <w:p w14:paraId="2D9BFED3"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FFFFFF" w:themeFill="background1"/>
            <w:vAlign w:val="center"/>
            <w:hideMark/>
          </w:tcPr>
          <w:p w14:paraId="548BB6C6"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 xml:space="preserve">Certificado de estudios técnicos, profesionales, licencias y competencias </w:t>
            </w:r>
            <w:proofErr w:type="gramStart"/>
            <w:r w:rsidRPr="73D01E35">
              <w:rPr>
                <w:rFonts w:asciiTheme="minorHAnsi" w:eastAsia="Times New Roman" w:hAnsiTheme="minorHAnsi" w:cstheme="minorBidi"/>
                <w:sz w:val="18"/>
                <w:szCs w:val="18"/>
                <w:lang w:eastAsia="es-ES"/>
              </w:rPr>
              <w:t>de acuerdo a</w:t>
            </w:r>
            <w:proofErr w:type="gramEnd"/>
            <w:r w:rsidRPr="73D01E35">
              <w:rPr>
                <w:rFonts w:asciiTheme="minorHAnsi" w:eastAsia="Times New Roman" w:hAnsiTheme="minorHAnsi" w:cstheme="minorBidi"/>
                <w:sz w:val="18"/>
                <w:szCs w:val="18"/>
                <w:lang w:eastAsia="es-ES"/>
              </w:rPr>
              <w:t xml:space="preserve"> las tareas a realizar.</w:t>
            </w:r>
          </w:p>
        </w:tc>
      </w:tr>
      <w:tr w:rsidR="00D275D7" w:rsidRPr="005562F4" w14:paraId="1418DE90" w14:textId="77777777" w:rsidTr="73D01E35">
        <w:trPr>
          <w:trHeight w:val="644"/>
        </w:trPr>
        <w:tc>
          <w:tcPr>
            <w:tcW w:w="1702" w:type="dxa"/>
            <w:vMerge/>
            <w:tcBorders>
              <w:left w:val="single" w:sz="4" w:space="0" w:color="auto"/>
              <w:right w:val="single" w:sz="4" w:space="0" w:color="auto"/>
            </w:tcBorders>
            <w:vAlign w:val="center"/>
            <w:hideMark/>
          </w:tcPr>
          <w:p w14:paraId="1ADD8911"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FFFFFF" w:themeFill="background1"/>
            <w:vAlign w:val="center"/>
            <w:hideMark/>
          </w:tcPr>
          <w:p w14:paraId="3FE01F2D"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 xml:space="preserve">Certificados pertinentes </w:t>
            </w:r>
            <w:proofErr w:type="gramStart"/>
            <w:r w:rsidRPr="73D01E35">
              <w:rPr>
                <w:rFonts w:asciiTheme="minorHAnsi" w:eastAsia="Times New Roman" w:hAnsiTheme="minorHAnsi" w:cstheme="minorBidi"/>
                <w:sz w:val="18"/>
                <w:szCs w:val="18"/>
                <w:lang w:eastAsia="es-ES"/>
              </w:rPr>
              <w:t>de acuerdo al</w:t>
            </w:r>
            <w:proofErr w:type="gramEnd"/>
            <w:r w:rsidRPr="73D01E35">
              <w:rPr>
                <w:rFonts w:asciiTheme="minorHAnsi" w:eastAsia="Times New Roman" w:hAnsiTheme="minorHAnsi" w:cstheme="minorBidi"/>
                <w:sz w:val="18"/>
                <w:szCs w:val="18"/>
                <w:lang w:eastAsia="es-ES"/>
              </w:rPr>
              <w:t xml:space="preserve"> trabajo a realizar. (tareas de alto riesgo, específicos, equipos y herramientas)</w:t>
            </w:r>
          </w:p>
        </w:tc>
      </w:tr>
      <w:tr w:rsidR="00D275D7" w:rsidRPr="005562F4" w14:paraId="22E11CAA" w14:textId="77777777" w:rsidTr="73D01E35">
        <w:trPr>
          <w:trHeight w:val="280"/>
        </w:trPr>
        <w:tc>
          <w:tcPr>
            <w:tcW w:w="1702" w:type="dxa"/>
            <w:vMerge/>
            <w:tcBorders>
              <w:left w:val="single" w:sz="4" w:space="0" w:color="auto"/>
              <w:right w:val="single" w:sz="4" w:space="0" w:color="auto"/>
            </w:tcBorders>
            <w:vAlign w:val="center"/>
            <w:hideMark/>
          </w:tcPr>
          <w:p w14:paraId="191EEC4B"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FFFFFF" w:themeFill="background1"/>
            <w:vAlign w:val="center"/>
            <w:hideMark/>
          </w:tcPr>
          <w:p w14:paraId="525BB2A4"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Certificado médico para Tareas de Alto Riesgo (TAR)</w:t>
            </w:r>
          </w:p>
        </w:tc>
      </w:tr>
      <w:tr w:rsidR="00D275D7" w:rsidRPr="005562F4" w14:paraId="16ED36E3" w14:textId="77777777" w:rsidTr="73D01E35">
        <w:trPr>
          <w:trHeight w:val="280"/>
        </w:trPr>
        <w:tc>
          <w:tcPr>
            <w:tcW w:w="1702" w:type="dxa"/>
            <w:vMerge/>
            <w:tcBorders>
              <w:left w:val="single" w:sz="4" w:space="0" w:color="auto"/>
              <w:right w:val="single" w:sz="4" w:space="0" w:color="auto"/>
            </w:tcBorders>
            <w:vAlign w:val="center"/>
            <w:hideMark/>
          </w:tcPr>
          <w:p w14:paraId="31156C7E"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FFFFFF" w:themeFill="background1"/>
            <w:noWrap/>
            <w:vAlign w:val="bottom"/>
            <w:hideMark/>
          </w:tcPr>
          <w:p w14:paraId="1DEFE33C"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 xml:space="preserve">Avances del Sistema de Gestión de Seguridad y Salud en el Trabajo </w:t>
            </w:r>
          </w:p>
        </w:tc>
      </w:tr>
      <w:tr w:rsidR="00D275D7" w:rsidRPr="005562F4" w14:paraId="0D18CC83" w14:textId="77777777" w:rsidTr="73D01E35">
        <w:trPr>
          <w:trHeight w:val="280"/>
        </w:trPr>
        <w:tc>
          <w:tcPr>
            <w:tcW w:w="1702" w:type="dxa"/>
            <w:vMerge/>
            <w:tcBorders>
              <w:left w:val="single" w:sz="4" w:space="0" w:color="auto"/>
              <w:right w:val="single" w:sz="4" w:space="0" w:color="auto"/>
            </w:tcBorders>
            <w:vAlign w:val="center"/>
            <w:hideMark/>
          </w:tcPr>
          <w:p w14:paraId="255F5DE3"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FFFFFF" w:themeFill="background1"/>
            <w:vAlign w:val="center"/>
            <w:hideMark/>
          </w:tcPr>
          <w:p w14:paraId="56A18283"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 xml:space="preserve">Equipos y herramientas propios, idóneos y en buenas condiciones para realizar la actividad requerida </w:t>
            </w:r>
          </w:p>
        </w:tc>
      </w:tr>
      <w:tr w:rsidR="00D275D7" w:rsidRPr="005562F4" w14:paraId="0EE13534" w14:textId="77777777" w:rsidTr="73D01E35">
        <w:trPr>
          <w:trHeight w:val="560"/>
        </w:trPr>
        <w:tc>
          <w:tcPr>
            <w:tcW w:w="1702" w:type="dxa"/>
            <w:vMerge/>
            <w:tcBorders>
              <w:left w:val="single" w:sz="4" w:space="0" w:color="auto"/>
              <w:right w:val="single" w:sz="4" w:space="0" w:color="auto"/>
            </w:tcBorders>
            <w:vAlign w:val="center"/>
            <w:hideMark/>
          </w:tcPr>
          <w:p w14:paraId="0B6A66CE"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FFFFFF" w:themeFill="background1"/>
            <w:vAlign w:val="center"/>
            <w:hideMark/>
          </w:tcPr>
          <w:p w14:paraId="0BF69C92"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 xml:space="preserve">Elementos de protección personal acordes con la actividad a desarrollar y de acuerdo con el área donde se requiere trabajar </w:t>
            </w:r>
            <w:proofErr w:type="gramStart"/>
            <w:r w:rsidRPr="73D01E35">
              <w:rPr>
                <w:rFonts w:asciiTheme="minorHAnsi" w:eastAsia="Times New Roman" w:hAnsiTheme="minorHAnsi" w:cstheme="minorBidi"/>
                <w:sz w:val="18"/>
                <w:szCs w:val="18"/>
                <w:lang w:eastAsia="es-ES"/>
              </w:rPr>
              <w:t>de acuerdo a</w:t>
            </w:r>
            <w:proofErr w:type="gramEnd"/>
            <w:r w:rsidRPr="73D01E35">
              <w:rPr>
                <w:rFonts w:asciiTheme="minorHAnsi" w:eastAsia="Times New Roman" w:hAnsiTheme="minorHAnsi" w:cstheme="minorBidi"/>
                <w:sz w:val="18"/>
                <w:szCs w:val="18"/>
                <w:lang w:eastAsia="es-ES"/>
              </w:rPr>
              <w:t xml:space="preserve"> la especificación del trabajo y del requerimiento de la empresa</w:t>
            </w:r>
          </w:p>
        </w:tc>
      </w:tr>
      <w:tr w:rsidR="00D275D7" w:rsidRPr="005562F4" w14:paraId="05C34FB7" w14:textId="77777777" w:rsidTr="73D01E35">
        <w:trPr>
          <w:trHeight w:val="560"/>
        </w:trPr>
        <w:tc>
          <w:tcPr>
            <w:tcW w:w="1702" w:type="dxa"/>
            <w:vMerge/>
            <w:tcBorders>
              <w:left w:val="single" w:sz="4" w:space="0" w:color="auto"/>
              <w:right w:val="single" w:sz="4" w:space="0" w:color="auto"/>
            </w:tcBorders>
            <w:vAlign w:val="center"/>
          </w:tcPr>
          <w:p w14:paraId="70C2CD27"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FFFFFF" w:themeFill="background1"/>
            <w:vAlign w:val="center"/>
          </w:tcPr>
          <w:p w14:paraId="7C453305"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 xml:space="preserve">Cumplir con los requerimientos de análisis de trabajo seguro </w:t>
            </w:r>
          </w:p>
        </w:tc>
      </w:tr>
      <w:tr w:rsidR="00D275D7" w:rsidRPr="005562F4" w14:paraId="3473481C" w14:textId="77777777" w:rsidTr="73D01E35">
        <w:trPr>
          <w:trHeight w:val="560"/>
        </w:trPr>
        <w:tc>
          <w:tcPr>
            <w:tcW w:w="1702" w:type="dxa"/>
            <w:vMerge/>
            <w:tcBorders>
              <w:left w:val="single" w:sz="4" w:space="0" w:color="auto"/>
              <w:right w:val="single" w:sz="4" w:space="0" w:color="auto"/>
            </w:tcBorders>
            <w:vAlign w:val="center"/>
          </w:tcPr>
          <w:p w14:paraId="30D5CD90"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FFFFFF" w:themeFill="background1"/>
            <w:vAlign w:val="center"/>
          </w:tcPr>
          <w:p w14:paraId="153BDBFD" w14:textId="5798FADC"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Cumplir con todos los requerimientos normativos para tareas de alto riesgo (permisos de trabajo, certificación de equipos, SISO y/o coordinador de alturas, plan de rescate en alturas ajustado a la empresa, programa de gestión, entre otros).</w:t>
            </w:r>
          </w:p>
        </w:tc>
      </w:tr>
      <w:tr w:rsidR="00D275D7" w:rsidRPr="005562F4" w14:paraId="54FF5C8E" w14:textId="77777777" w:rsidTr="73D01E35">
        <w:trPr>
          <w:trHeight w:val="560"/>
        </w:trPr>
        <w:tc>
          <w:tcPr>
            <w:tcW w:w="1702" w:type="dxa"/>
            <w:vMerge/>
            <w:tcBorders>
              <w:left w:val="single" w:sz="4" w:space="0" w:color="auto"/>
              <w:bottom w:val="single" w:sz="4" w:space="0" w:color="auto"/>
              <w:right w:val="single" w:sz="4" w:space="0" w:color="auto"/>
            </w:tcBorders>
            <w:vAlign w:val="center"/>
          </w:tcPr>
          <w:p w14:paraId="45A233C9"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FFFFFF" w:themeFill="background1"/>
            <w:vAlign w:val="center"/>
          </w:tcPr>
          <w:p w14:paraId="7AA98925" w14:textId="77777777" w:rsidR="00D275D7" w:rsidRPr="005E2623" w:rsidRDefault="73D01E35" w:rsidP="73D01E35">
            <w:pPr>
              <w:spacing w:after="0" w:line="240" w:lineRule="auto"/>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Informar acerca de Reportes e investigación de accidentes de trabajo y enfermedad laboral durante el vínculo laboral.</w:t>
            </w:r>
          </w:p>
        </w:tc>
      </w:tr>
      <w:tr w:rsidR="00D275D7" w:rsidRPr="005562F4" w14:paraId="131C5AD9" w14:textId="77777777" w:rsidTr="73D01E35">
        <w:trPr>
          <w:trHeight w:val="280"/>
        </w:trPr>
        <w:tc>
          <w:tcPr>
            <w:tcW w:w="1702" w:type="dxa"/>
            <w:tcBorders>
              <w:top w:val="nil"/>
              <w:left w:val="nil"/>
              <w:bottom w:val="nil"/>
              <w:right w:val="nil"/>
            </w:tcBorders>
            <w:shd w:val="clear" w:color="auto" w:fill="auto"/>
            <w:vAlign w:val="center"/>
          </w:tcPr>
          <w:p w14:paraId="638EA733" w14:textId="77777777" w:rsidR="00D275D7" w:rsidRPr="005562F4" w:rsidRDefault="00D275D7" w:rsidP="005E2623">
            <w:pPr>
              <w:spacing w:after="0" w:line="240" w:lineRule="auto"/>
              <w:jc w:val="center"/>
              <w:rPr>
                <w:rFonts w:asciiTheme="minorHAnsi" w:eastAsia="Times New Roman" w:hAnsiTheme="minorHAnsi" w:cstheme="minorHAnsi"/>
                <w:sz w:val="24"/>
                <w:szCs w:val="24"/>
                <w:lang w:eastAsia="es-ES"/>
              </w:rPr>
            </w:pPr>
          </w:p>
        </w:tc>
        <w:tc>
          <w:tcPr>
            <w:tcW w:w="7938" w:type="dxa"/>
            <w:tcBorders>
              <w:top w:val="nil"/>
              <w:left w:val="nil"/>
              <w:bottom w:val="nil"/>
              <w:right w:val="nil"/>
            </w:tcBorders>
            <w:shd w:val="clear" w:color="auto" w:fill="FFFFFF" w:themeFill="background1"/>
            <w:noWrap/>
            <w:vAlign w:val="center"/>
          </w:tcPr>
          <w:p w14:paraId="72B133C7" w14:textId="77777777" w:rsidR="00D275D7" w:rsidRPr="005E2623" w:rsidRDefault="00D275D7" w:rsidP="005E2623">
            <w:pPr>
              <w:spacing w:after="0" w:line="240" w:lineRule="auto"/>
              <w:rPr>
                <w:rFonts w:asciiTheme="minorHAnsi" w:eastAsia="Times New Roman" w:hAnsiTheme="minorHAnsi" w:cstheme="minorHAnsi"/>
                <w:sz w:val="18"/>
                <w:szCs w:val="18"/>
                <w:lang w:eastAsia="es-ES"/>
              </w:rPr>
            </w:pPr>
          </w:p>
        </w:tc>
      </w:tr>
      <w:tr w:rsidR="00D275D7" w:rsidRPr="005562F4" w14:paraId="37EC063F" w14:textId="77777777" w:rsidTr="73D01E35">
        <w:trPr>
          <w:trHeight w:val="80"/>
        </w:trPr>
        <w:tc>
          <w:tcPr>
            <w:tcW w:w="1702" w:type="dxa"/>
            <w:tcBorders>
              <w:top w:val="nil"/>
              <w:left w:val="nil"/>
              <w:bottom w:val="nil"/>
              <w:right w:val="nil"/>
            </w:tcBorders>
            <w:shd w:val="clear" w:color="auto" w:fill="auto"/>
            <w:noWrap/>
            <w:vAlign w:val="bottom"/>
            <w:hideMark/>
          </w:tcPr>
          <w:p w14:paraId="03937E78" w14:textId="77777777" w:rsidR="00D275D7" w:rsidRPr="005562F4" w:rsidRDefault="00D275D7" w:rsidP="005E2623">
            <w:pPr>
              <w:spacing w:after="0" w:line="240" w:lineRule="auto"/>
              <w:jc w:val="center"/>
              <w:rPr>
                <w:rFonts w:asciiTheme="minorHAnsi" w:eastAsia="Times New Roman" w:hAnsiTheme="minorHAnsi" w:cstheme="minorHAnsi"/>
                <w:sz w:val="24"/>
                <w:szCs w:val="24"/>
                <w:lang w:eastAsia="es-ES"/>
              </w:rPr>
            </w:pPr>
          </w:p>
        </w:tc>
        <w:tc>
          <w:tcPr>
            <w:tcW w:w="7938" w:type="dxa"/>
            <w:tcBorders>
              <w:top w:val="nil"/>
              <w:left w:val="nil"/>
              <w:bottom w:val="nil"/>
              <w:right w:val="nil"/>
            </w:tcBorders>
            <w:shd w:val="clear" w:color="auto" w:fill="auto"/>
            <w:noWrap/>
            <w:vAlign w:val="bottom"/>
            <w:hideMark/>
          </w:tcPr>
          <w:p w14:paraId="4C677478" w14:textId="44DB1B67" w:rsidR="00023C6D" w:rsidRPr="005E2623" w:rsidRDefault="00023C6D" w:rsidP="005E2623">
            <w:pPr>
              <w:spacing w:after="0" w:line="240" w:lineRule="auto"/>
              <w:rPr>
                <w:rFonts w:asciiTheme="minorHAnsi" w:eastAsia="Times New Roman" w:hAnsiTheme="minorHAnsi" w:cstheme="minorHAnsi"/>
                <w:sz w:val="18"/>
                <w:szCs w:val="18"/>
                <w:lang w:eastAsia="es-ES"/>
              </w:rPr>
            </w:pPr>
          </w:p>
        </w:tc>
      </w:tr>
      <w:tr w:rsidR="00D275D7" w:rsidRPr="005562F4" w14:paraId="471E6571" w14:textId="77777777" w:rsidTr="73D01E35">
        <w:trPr>
          <w:trHeight w:val="280"/>
        </w:trPr>
        <w:tc>
          <w:tcPr>
            <w:tcW w:w="1702" w:type="dxa"/>
            <w:vMerge w:val="restart"/>
            <w:tcBorders>
              <w:top w:val="single" w:sz="4" w:space="0" w:color="auto"/>
              <w:left w:val="single" w:sz="4" w:space="0" w:color="auto"/>
              <w:right w:val="single" w:sz="4" w:space="0" w:color="auto"/>
            </w:tcBorders>
            <w:shd w:val="clear" w:color="auto" w:fill="auto"/>
            <w:vAlign w:val="center"/>
            <w:hideMark/>
          </w:tcPr>
          <w:p w14:paraId="74B872E1" w14:textId="77777777" w:rsidR="00D275D7" w:rsidRPr="005562F4" w:rsidRDefault="73D01E35" w:rsidP="73D01E35">
            <w:pPr>
              <w:spacing w:after="0" w:line="240" w:lineRule="auto"/>
              <w:jc w:val="center"/>
              <w:rPr>
                <w:rFonts w:asciiTheme="minorHAnsi" w:eastAsia="Times New Roman" w:hAnsiTheme="minorHAnsi" w:cstheme="minorBidi"/>
                <w:b/>
                <w:bCs/>
                <w:sz w:val="24"/>
                <w:szCs w:val="24"/>
                <w:lang w:eastAsia="es-ES"/>
              </w:rPr>
            </w:pPr>
            <w:r w:rsidRPr="73D01E35">
              <w:rPr>
                <w:rFonts w:asciiTheme="minorHAnsi" w:eastAsia="Times New Roman" w:hAnsiTheme="minorHAnsi" w:cstheme="minorBidi"/>
                <w:sz w:val="24"/>
                <w:szCs w:val="24"/>
                <w:lang w:eastAsia="es-ES"/>
              </w:rPr>
              <w:t xml:space="preserve"> </w:t>
            </w:r>
            <w:r w:rsidRPr="73D01E35">
              <w:rPr>
                <w:rFonts w:asciiTheme="minorHAnsi" w:eastAsia="Times New Roman" w:hAnsiTheme="minorHAnsi" w:cstheme="minorBidi"/>
                <w:b/>
                <w:bCs/>
                <w:sz w:val="24"/>
                <w:szCs w:val="24"/>
                <w:lang w:eastAsia="es-ES"/>
              </w:rPr>
              <w:t>CONTRATISTAS NATURALES</w:t>
            </w:r>
          </w:p>
        </w:tc>
        <w:tc>
          <w:tcPr>
            <w:tcW w:w="7938" w:type="dxa"/>
            <w:tcBorders>
              <w:top w:val="single" w:sz="4" w:space="0" w:color="auto"/>
              <w:left w:val="nil"/>
              <w:bottom w:val="single" w:sz="4" w:space="0" w:color="auto"/>
              <w:right w:val="single" w:sz="4" w:space="0" w:color="auto"/>
            </w:tcBorders>
            <w:shd w:val="clear" w:color="auto" w:fill="auto"/>
            <w:noWrap/>
            <w:vAlign w:val="center"/>
            <w:hideMark/>
          </w:tcPr>
          <w:p w14:paraId="631C1354" w14:textId="25EAA85C"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 xml:space="preserve">Registro Único Tributario (RUT) y Certificación Bancaria </w:t>
            </w:r>
          </w:p>
        </w:tc>
      </w:tr>
      <w:tr w:rsidR="00D275D7" w:rsidRPr="005562F4" w14:paraId="1E0FEE93" w14:textId="77777777" w:rsidTr="73D01E35">
        <w:trPr>
          <w:trHeight w:val="280"/>
        </w:trPr>
        <w:tc>
          <w:tcPr>
            <w:tcW w:w="1702" w:type="dxa"/>
            <w:vMerge/>
            <w:tcBorders>
              <w:left w:val="single" w:sz="4" w:space="0" w:color="auto"/>
              <w:right w:val="single" w:sz="4" w:space="0" w:color="auto"/>
            </w:tcBorders>
            <w:vAlign w:val="center"/>
            <w:hideMark/>
          </w:tcPr>
          <w:p w14:paraId="7426776A"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hideMark/>
          </w:tcPr>
          <w:p w14:paraId="02C015C6"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Copia del documento de identidad.</w:t>
            </w:r>
          </w:p>
        </w:tc>
      </w:tr>
      <w:tr w:rsidR="00D275D7" w:rsidRPr="005562F4" w14:paraId="150665AC" w14:textId="77777777" w:rsidTr="73D01E35">
        <w:trPr>
          <w:trHeight w:val="280"/>
        </w:trPr>
        <w:tc>
          <w:tcPr>
            <w:tcW w:w="1702" w:type="dxa"/>
            <w:vMerge/>
            <w:tcBorders>
              <w:left w:val="single" w:sz="4" w:space="0" w:color="auto"/>
              <w:right w:val="single" w:sz="4" w:space="0" w:color="auto"/>
            </w:tcBorders>
            <w:vAlign w:val="center"/>
            <w:hideMark/>
          </w:tcPr>
          <w:p w14:paraId="6440463C"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hideMark/>
          </w:tcPr>
          <w:p w14:paraId="10D34B8F"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Inducción de contratistas y aprobación de la evaluación.</w:t>
            </w:r>
          </w:p>
        </w:tc>
      </w:tr>
      <w:tr w:rsidR="00D275D7" w:rsidRPr="005562F4" w14:paraId="375733EC" w14:textId="77777777" w:rsidTr="73D01E35">
        <w:trPr>
          <w:trHeight w:val="280"/>
        </w:trPr>
        <w:tc>
          <w:tcPr>
            <w:tcW w:w="1702" w:type="dxa"/>
            <w:vMerge/>
            <w:tcBorders>
              <w:left w:val="single" w:sz="4" w:space="0" w:color="auto"/>
              <w:right w:val="single" w:sz="4" w:space="0" w:color="auto"/>
            </w:tcBorders>
            <w:vAlign w:val="center"/>
            <w:hideMark/>
          </w:tcPr>
          <w:p w14:paraId="31773E38"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noWrap/>
            <w:vAlign w:val="center"/>
            <w:hideMark/>
          </w:tcPr>
          <w:p w14:paraId="469AAFCD" w14:textId="5F1E4CFB"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Pagos de aportes a seguridad social (EPS, ARL, AFP). Según grado de riesgo I, II Y III. Validar duración en caso de que se requiera que lo asuma la empresa.</w:t>
            </w:r>
          </w:p>
        </w:tc>
      </w:tr>
      <w:tr w:rsidR="00D275D7" w:rsidRPr="005562F4" w14:paraId="04188DB5" w14:textId="77777777" w:rsidTr="73D01E35">
        <w:trPr>
          <w:trHeight w:val="280"/>
        </w:trPr>
        <w:tc>
          <w:tcPr>
            <w:tcW w:w="1702" w:type="dxa"/>
            <w:vMerge/>
            <w:tcBorders>
              <w:left w:val="single" w:sz="4" w:space="0" w:color="auto"/>
              <w:right w:val="single" w:sz="4" w:space="0" w:color="auto"/>
            </w:tcBorders>
            <w:vAlign w:val="center"/>
            <w:hideMark/>
          </w:tcPr>
          <w:p w14:paraId="276FC685"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hideMark/>
          </w:tcPr>
          <w:p w14:paraId="061F915F" w14:textId="77777777" w:rsidR="00D275D7" w:rsidRPr="005E2623" w:rsidRDefault="73D01E35" w:rsidP="73D01E35">
            <w:pPr>
              <w:spacing w:after="0" w:line="240" w:lineRule="auto"/>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 xml:space="preserve">Certificado de estudios técnicos, profesionales, licencias y competencias </w:t>
            </w:r>
            <w:proofErr w:type="gramStart"/>
            <w:r w:rsidRPr="73D01E35">
              <w:rPr>
                <w:rFonts w:asciiTheme="minorHAnsi" w:eastAsia="Times New Roman" w:hAnsiTheme="minorHAnsi" w:cstheme="minorBidi"/>
                <w:sz w:val="18"/>
                <w:szCs w:val="18"/>
                <w:lang w:eastAsia="es-ES"/>
              </w:rPr>
              <w:t>de acuerdo a</w:t>
            </w:r>
            <w:proofErr w:type="gramEnd"/>
            <w:r w:rsidRPr="73D01E35">
              <w:rPr>
                <w:rFonts w:asciiTheme="minorHAnsi" w:eastAsia="Times New Roman" w:hAnsiTheme="minorHAnsi" w:cstheme="minorBidi"/>
                <w:sz w:val="18"/>
                <w:szCs w:val="18"/>
                <w:lang w:eastAsia="es-ES"/>
              </w:rPr>
              <w:t xml:space="preserve"> las tareas a realizar. </w:t>
            </w:r>
          </w:p>
        </w:tc>
      </w:tr>
      <w:tr w:rsidR="00D275D7" w:rsidRPr="005562F4" w14:paraId="45050B2D" w14:textId="77777777" w:rsidTr="73D01E35">
        <w:trPr>
          <w:trHeight w:val="280"/>
        </w:trPr>
        <w:tc>
          <w:tcPr>
            <w:tcW w:w="1702" w:type="dxa"/>
            <w:vMerge/>
            <w:tcBorders>
              <w:left w:val="single" w:sz="4" w:space="0" w:color="auto"/>
              <w:right w:val="single" w:sz="4" w:space="0" w:color="auto"/>
            </w:tcBorders>
            <w:vAlign w:val="center"/>
            <w:hideMark/>
          </w:tcPr>
          <w:p w14:paraId="3D0101F7"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hideMark/>
          </w:tcPr>
          <w:p w14:paraId="6AB536D2"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 xml:space="preserve">Equipos y herramientas propios, idóneos y en buenas condiciones para realizar la actividad requerida </w:t>
            </w:r>
          </w:p>
        </w:tc>
      </w:tr>
      <w:tr w:rsidR="00D275D7" w:rsidRPr="005562F4" w14:paraId="28AFCD98" w14:textId="77777777" w:rsidTr="73D01E35">
        <w:trPr>
          <w:trHeight w:val="560"/>
        </w:trPr>
        <w:tc>
          <w:tcPr>
            <w:tcW w:w="1702" w:type="dxa"/>
            <w:vMerge/>
            <w:tcBorders>
              <w:left w:val="single" w:sz="4" w:space="0" w:color="auto"/>
              <w:right w:val="single" w:sz="4" w:space="0" w:color="auto"/>
            </w:tcBorders>
            <w:vAlign w:val="center"/>
            <w:hideMark/>
          </w:tcPr>
          <w:p w14:paraId="6D8AA4F9"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hideMark/>
          </w:tcPr>
          <w:p w14:paraId="7AE7C64F"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 xml:space="preserve">Elementos de protección personal acordes con la actividad a desarrollar y de acuerdo con el área donde se requiere trabajar </w:t>
            </w:r>
            <w:proofErr w:type="gramStart"/>
            <w:r w:rsidRPr="73D01E35">
              <w:rPr>
                <w:rFonts w:asciiTheme="minorHAnsi" w:eastAsia="Times New Roman" w:hAnsiTheme="minorHAnsi" w:cstheme="minorBidi"/>
                <w:sz w:val="18"/>
                <w:szCs w:val="18"/>
                <w:lang w:eastAsia="es-ES"/>
              </w:rPr>
              <w:t>de acuerdo a</w:t>
            </w:r>
            <w:proofErr w:type="gramEnd"/>
            <w:r w:rsidRPr="73D01E35">
              <w:rPr>
                <w:rFonts w:asciiTheme="minorHAnsi" w:eastAsia="Times New Roman" w:hAnsiTheme="minorHAnsi" w:cstheme="minorBidi"/>
                <w:sz w:val="18"/>
                <w:szCs w:val="18"/>
                <w:lang w:eastAsia="es-ES"/>
              </w:rPr>
              <w:t xml:space="preserve"> la especificación del trabajo y del requerimiento de la empresa</w:t>
            </w:r>
          </w:p>
        </w:tc>
      </w:tr>
      <w:tr w:rsidR="00D275D7" w:rsidRPr="005562F4" w14:paraId="7EB04DAB" w14:textId="77777777" w:rsidTr="73D01E35">
        <w:trPr>
          <w:trHeight w:val="560"/>
        </w:trPr>
        <w:tc>
          <w:tcPr>
            <w:tcW w:w="1702" w:type="dxa"/>
            <w:vMerge/>
            <w:tcBorders>
              <w:left w:val="single" w:sz="4" w:space="0" w:color="auto"/>
              <w:right w:val="single" w:sz="4" w:space="0" w:color="auto"/>
            </w:tcBorders>
            <w:vAlign w:val="center"/>
          </w:tcPr>
          <w:p w14:paraId="7B6F14A9"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tcPr>
          <w:p w14:paraId="6F788C6E"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Evidencia de reporte al Ministerio de trabajadores en grado IV- V</w:t>
            </w:r>
          </w:p>
        </w:tc>
      </w:tr>
      <w:tr w:rsidR="00E46C3F" w:rsidRPr="005562F4" w14:paraId="0C377F1E" w14:textId="77777777" w:rsidTr="73D01E35">
        <w:trPr>
          <w:trHeight w:val="560"/>
        </w:trPr>
        <w:tc>
          <w:tcPr>
            <w:tcW w:w="1702" w:type="dxa"/>
            <w:vMerge/>
            <w:tcBorders>
              <w:left w:val="single" w:sz="4" w:space="0" w:color="auto"/>
              <w:right w:val="single" w:sz="4" w:space="0" w:color="auto"/>
            </w:tcBorders>
            <w:vAlign w:val="center"/>
          </w:tcPr>
          <w:p w14:paraId="79299D35" w14:textId="77777777" w:rsidR="00E46C3F" w:rsidRPr="005562F4" w:rsidRDefault="00E46C3F"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tcPr>
          <w:p w14:paraId="4C810206" w14:textId="48145AB2" w:rsidR="00E46C3F"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Cumplir con todos los requerimientos normativos para tareas de alto riesgo (permisos de trabajo, certificación de equipos, SISO y/o coordinador de alturas, plan de rescate en alturas ajustado a la empresa, programa de gestión, entre otros).</w:t>
            </w:r>
          </w:p>
        </w:tc>
      </w:tr>
      <w:tr w:rsidR="00D275D7" w:rsidRPr="005562F4" w14:paraId="57AB31CB" w14:textId="77777777" w:rsidTr="73D01E35">
        <w:trPr>
          <w:trHeight w:val="560"/>
        </w:trPr>
        <w:tc>
          <w:tcPr>
            <w:tcW w:w="1702" w:type="dxa"/>
            <w:vMerge/>
            <w:tcBorders>
              <w:left w:val="single" w:sz="4" w:space="0" w:color="auto"/>
              <w:bottom w:val="single" w:sz="4" w:space="0" w:color="auto"/>
              <w:right w:val="single" w:sz="4" w:space="0" w:color="auto"/>
            </w:tcBorders>
            <w:vAlign w:val="center"/>
          </w:tcPr>
          <w:p w14:paraId="4CA0A71C"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tcPr>
          <w:p w14:paraId="4A37BF1A"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Informar acerca de Reportes e investigación de accidentes de trabajo y enfermedad laboral durante el vínculo laboral.</w:t>
            </w:r>
          </w:p>
        </w:tc>
      </w:tr>
      <w:tr w:rsidR="00D275D7" w:rsidRPr="005562F4" w14:paraId="182DC900" w14:textId="77777777" w:rsidTr="73D01E35">
        <w:trPr>
          <w:trHeight w:val="280"/>
        </w:trPr>
        <w:tc>
          <w:tcPr>
            <w:tcW w:w="1702" w:type="dxa"/>
            <w:tcBorders>
              <w:top w:val="nil"/>
              <w:left w:val="nil"/>
              <w:bottom w:val="nil"/>
              <w:right w:val="nil"/>
            </w:tcBorders>
            <w:shd w:val="clear" w:color="auto" w:fill="auto"/>
            <w:noWrap/>
            <w:vAlign w:val="bottom"/>
            <w:hideMark/>
          </w:tcPr>
          <w:p w14:paraId="5DA2216B" w14:textId="77777777" w:rsidR="00D275D7" w:rsidRPr="005562F4" w:rsidRDefault="00D275D7" w:rsidP="005E2623">
            <w:pPr>
              <w:spacing w:after="0" w:line="240" w:lineRule="auto"/>
              <w:jc w:val="center"/>
              <w:rPr>
                <w:rFonts w:asciiTheme="minorHAnsi" w:eastAsia="Times New Roman" w:hAnsiTheme="minorHAnsi" w:cstheme="minorHAnsi"/>
                <w:sz w:val="24"/>
                <w:szCs w:val="24"/>
                <w:lang w:eastAsia="es-ES"/>
              </w:rPr>
            </w:pPr>
          </w:p>
        </w:tc>
        <w:tc>
          <w:tcPr>
            <w:tcW w:w="7938" w:type="dxa"/>
            <w:tcBorders>
              <w:top w:val="nil"/>
              <w:left w:val="nil"/>
              <w:bottom w:val="nil"/>
              <w:right w:val="nil"/>
            </w:tcBorders>
            <w:shd w:val="clear" w:color="auto" w:fill="auto"/>
            <w:noWrap/>
            <w:vAlign w:val="bottom"/>
            <w:hideMark/>
          </w:tcPr>
          <w:p w14:paraId="2FE8FC8F" w14:textId="77777777" w:rsidR="00D275D7" w:rsidRPr="005E2623" w:rsidRDefault="00D275D7" w:rsidP="005E2623">
            <w:pPr>
              <w:spacing w:after="0" w:line="240" w:lineRule="auto"/>
              <w:rPr>
                <w:rFonts w:asciiTheme="minorHAnsi" w:eastAsia="Times New Roman" w:hAnsiTheme="minorHAnsi" w:cstheme="minorHAnsi"/>
                <w:sz w:val="18"/>
                <w:szCs w:val="18"/>
                <w:lang w:eastAsia="es-ES"/>
              </w:rPr>
            </w:pPr>
          </w:p>
        </w:tc>
      </w:tr>
      <w:tr w:rsidR="00D275D7" w:rsidRPr="005562F4" w14:paraId="49191159" w14:textId="77777777" w:rsidTr="73D01E35">
        <w:trPr>
          <w:trHeight w:val="280"/>
        </w:trPr>
        <w:tc>
          <w:tcPr>
            <w:tcW w:w="1702" w:type="dxa"/>
            <w:tcBorders>
              <w:top w:val="nil"/>
              <w:left w:val="nil"/>
              <w:bottom w:val="nil"/>
              <w:right w:val="nil"/>
            </w:tcBorders>
            <w:shd w:val="clear" w:color="auto" w:fill="auto"/>
            <w:noWrap/>
            <w:vAlign w:val="bottom"/>
            <w:hideMark/>
          </w:tcPr>
          <w:p w14:paraId="2F84D0AE"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nil"/>
              <w:right w:val="nil"/>
            </w:tcBorders>
            <w:shd w:val="clear" w:color="auto" w:fill="auto"/>
            <w:noWrap/>
            <w:vAlign w:val="bottom"/>
            <w:hideMark/>
          </w:tcPr>
          <w:p w14:paraId="15466839" w14:textId="77777777" w:rsidR="00D275D7" w:rsidRPr="005E2623" w:rsidRDefault="00D275D7" w:rsidP="005E2623">
            <w:pPr>
              <w:spacing w:after="0" w:line="240" w:lineRule="auto"/>
              <w:rPr>
                <w:rFonts w:asciiTheme="minorHAnsi" w:eastAsia="Times New Roman" w:hAnsiTheme="minorHAnsi" w:cstheme="minorHAnsi"/>
                <w:sz w:val="18"/>
                <w:szCs w:val="18"/>
                <w:lang w:eastAsia="es-ES"/>
              </w:rPr>
            </w:pPr>
          </w:p>
        </w:tc>
      </w:tr>
      <w:tr w:rsidR="00D275D7" w:rsidRPr="005562F4" w14:paraId="08A6C0BC" w14:textId="77777777" w:rsidTr="73D01E35">
        <w:trPr>
          <w:trHeight w:val="280"/>
        </w:trPr>
        <w:tc>
          <w:tcPr>
            <w:tcW w:w="1702" w:type="dxa"/>
            <w:vMerge w:val="restart"/>
            <w:tcBorders>
              <w:top w:val="single" w:sz="4" w:space="0" w:color="auto"/>
              <w:left w:val="single" w:sz="4" w:space="0" w:color="auto"/>
              <w:right w:val="single" w:sz="4" w:space="0" w:color="auto"/>
            </w:tcBorders>
            <w:shd w:val="clear" w:color="auto" w:fill="auto"/>
            <w:vAlign w:val="center"/>
            <w:hideMark/>
          </w:tcPr>
          <w:p w14:paraId="61BB577A" w14:textId="1C3FBFB6" w:rsidR="00D275D7" w:rsidRPr="005562F4" w:rsidRDefault="73D01E35" w:rsidP="73D01E35">
            <w:pPr>
              <w:spacing w:after="0" w:line="240" w:lineRule="auto"/>
              <w:jc w:val="center"/>
              <w:rPr>
                <w:rFonts w:asciiTheme="minorHAnsi" w:eastAsia="Times New Roman" w:hAnsiTheme="minorHAnsi" w:cstheme="minorBidi"/>
                <w:b/>
                <w:bCs/>
                <w:sz w:val="24"/>
                <w:szCs w:val="24"/>
                <w:lang w:eastAsia="es-ES"/>
              </w:rPr>
            </w:pPr>
            <w:r w:rsidRPr="73D01E35">
              <w:rPr>
                <w:rFonts w:asciiTheme="minorHAnsi" w:eastAsia="Times New Roman" w:hAnsiTheme="minorHAnsi" w:cstheme="minorBidi"/>
                <w:b/>
                <w:bCs/>
                <w:sz w:val="24"/>
                <w:szCs w:val="24"/>
                <w:lang w:eastAsia="es-ES"/>
              </w:rPr>
              <w:t>PROVEEDORES (QUE IMPACTAN EN EL SISTEMA, REALIZAN ACTIVIDADES DENTRO DE LA EMPRESA)</w:t>
            </w:r>
          </w:p>
        </w:tc>
        <w:tc>
          <w:tcPr>
            <w:tcW w:w="7938" w:type="dxa"/>
            <w:tcBorders>
              <w:top w:val="single" w:sz="4" w:space="0" w:color="auto"/>
              <w:left w:val="nil"/>
              <w:bottom w:val="single" w:sz="4" w:space="0" w:color="auto"/>
              <w:right w:val="single" w:sz="4" w:space="0" w:color="auto"/>
            </w:tcBorders>
            <w:shd w:val="clear" w:color="auto" w:fill="auto"/>
            <w:noWrap/>
            <w:vAlign w:val="center"/>
            <w:hideMark/>
          </w:tcPr>
          <w:p w14:paraId="6B17BC7C" w14:textId="0E35E31D"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Registro Único Tributario (RUT) y Cámara de Comercio</w:t>
            </w:r>
          </w:p>
        </w:tc>
      </w:tr>
      <w:tr w:rsidR="00D275D7" w:rsidRPr="005562F4" w14:paraId="601013BD" w14:textId="77777777" w:rsidTr="73D01E35">
        <w:trPr>
          <w:trHeight w:val="280"/>
        </w:trPr>
        <w:tc>
          <w:tcPr>
            <w:tcW w:w="1702" w:type="dxa"/>
            <w:vMerge/>
            <w:tcBorders>
              <w:left w:val="single" w:sz="4" w:space="0" w:color="auto"/>
              <w:right w:val="single" w:sz="4" w:space="0" w:color="auto"/>
            </w:tcBorders>
            <w:vAlign w:val="center"/>
            <w:hideMark/>
          </w:tcPr>
          <w:p w14:paraId="003C9E21"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hideMark/>
          </w:tcPr>
          <w:p w14:paraId="308B0373"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Presentación del documento de identidad del proveedor o proveedores.</w:t>
            </w:r>
          </w:p>
        </w:tc>
      </w:tr>
      <w:tr w:rsidR="00D275D7" w:rsidRPr="005562F4" w14:paraId="756AF25F" w14:textId="77777777" w:rsidTr="73D01E35">
        <w:trPr>
          <w:trHeight w:val="280"/>
        </w:trPr>
        <w:tc>
          <w:tcPr>
            <w:tcW w:w="1702" w:type="dxa"/>
            <w:vMerge/>
            <w:tcBorders>
              <w:left w:val="single" w:sz="4" w:space="0" w:color="auto"/>
              <w:right w:val="single" w:sz="4" w:space="0" w:color="auto"/>
            </w:tcBorders>
            <w:vAlign w:val="center"/>
            <w:hideMark/>
          </w:tcPr>
          <w:p w14:paraId="63D23464"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hideMark/>
          </w:tcPr>
          <w:p w14:paraId="1230CE67"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Inducción de proveedores y aprobación de la evaluación.</w:t>
            </w:r>
          </w:p>
        </w:tc>
      </w:tr>
      <w:tr w:rsidR="00D275D7" w:rsidRPr="005562F4" w14:paraId="75899E4D" w14:textId="77777777" w:rsidTr="73D01E35">
        <w:trPr>
          <w:trHeight w:val="280"/>
        </w:trPr>
        <w:tc>
          <w:tcPr>
            <w:tcW w:w="1702" w:type="dxa"/>
            <w:vMerge/>
            <w:tcBorders>
              <w:left w:val="single" w:sz="4" w:space="0" w:color="auto"/>
              <w:right w:val="single" w:sz="4" w:space="0" w:color="auto"/>
            </w:tcBorders>
            <w:vAlign w:val="center"/>
            <w:hideMark/>
          </w:tcPr>
          <w:p w14:paraId="22E1261E"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noWrap/>
            <w:vAlign w:val="center"/>
            <w:hideMark/>
          </w:tcPr>
          <w:p w14:paraId="32800D43"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Pagos de aportes a seguridad social (EPS, ARL, AFP). Según grado de riesgo I - V.</w:t>
            </w:r>
          </w:p>
        </w:tc>
      </w:tr>
      <w:tr w:rsidR="00D275D7" w:rsidRPr="005562F4" w14:paraId="0B0ED06A" w14:textId="77777777" w:rsidTr="73D01E35">
        <w:trPr>
          <w:trHeight w:val="280"/>
        </w:trPr>
        <w:tc>
          <w:tcPr>
            <w:tcW w:w="1702" w:type="dxa"/>
            <w:vMerge/>
            <w:tcBorders>
              <w:left w:val="single" w:sz="4" w:space="0" w:color="auto"/>
              <w:right w:val="single" w:sz="4" w:space="0" w:color="auto"/>
            </w:tcBorders>
            <w:vAlign w:val="center"/>
            <w:hideMark/>
          </w:tcPr>
          <w:p w14:paraId="3B8ADD72"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hideMark/>
          </w:tcPr>
          <w:p w14:paraId="595E206D"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 xml:space="preserve">Equipos y herramientas propios, idóneos y en buenas condiciones para realizar la actividad requerida </w:t>
            </w:r>
          </w:p>
        </w:tc>
      </w:tr>
      <w:tr w:rsidR="00D275D7" w:rsidRPr="005562F4" w14:paraId="03B6DB6D" w14:textId="77777777" w:rsidTr="73D01E35">
        <w:trPr>
          <w:trHeight w:val="280"/>
        </w:trPr>
        <w:tc>
          <w:tcPr>
            <w:tcW w:w="1702" w:type="dxa"/>
            <w:vMerge/>
            <w:tcBorders>
              <w:left w:val="single" w:sz="4" w:space="0" w:color="auto"/>
              <w:right w:val="single" w:sz="4" w:space="0" w:color="auto"/>
            </w:tcBorders>
            <w:vAlign w:val="center"/>
          </w:tcPr>
          <w:p w14:paraId="525E2BAD"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tcPr>
          <w:p w14:paraId="01BE7C65" w14:textId="18FAD37D"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Cumplir con todos los requerimientos normativos para tareas de alto riesgo (permisos de trabajo, certificación de equipos, SISO y/o coordinador de alturas, plan de rescate en alturas ajustado a la empresa, programa de gestión, entre otros).</w:t>
            </w:r>
          </w:p>
        </w:tc>
      </w:tr>
      <w:tr w:rsidR="00D275D7" w:rsidRPr="005562F4" w14:paraId="11802884" w14:textId="77777777" w:rsidTr="73D01E35">
        <w:trPr>
          <w:trHeight w:val="280"/>
        </w:trPr>
        <w:tc>
          <w:tcPr>
            <w:tcW w:w="1702" w:type="dxa"/>
            <w:vMerge/>
            <w:tcBorders>
              <w:left w:val="single" w:sz="4" w:space="0" w:color="auto"/>
              <w:right w:val="single" w:sz="4" w:space="0" w:color="auto"/>
            </w:tcBorders>
            <w:vAlign w:val="center"/>
          </w:tcPr>
          <w:p w14:paraId="190CA8F0"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tcPr>
          <w:p w14:paraId="15B9BC79"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Certificado médico para Tareas de Alto Riesgo (TAR)</w:t>
            </w:r>
          </w:p>
        </w:tc>
      </w:tr>
      <w:tr w:rsidR="00D275D7" w:rsidRPr="005562F4" w14:paraId="01F535F9" w14:textId="77777777" w:rsidTr="73D01E35">
        <w:trPr>
          <w:trHeight w:val="280"/>
        </w:trPr>
        <w:tc>
          <w:tcPr>
            <w:tcW w:w="1702" w:type="dxa"/>
            <w:vMerge/>
            <w:tcBorders>
              <w:left w:val="single" w:sz="4" w:space="0" w:color="auto"/>
              <w:right w:val="single" w:sz="4" w:space="0" w:color="auto"/>
            </w:tcBorders>
            <w:vAlign w:val="center"/>
            <w:hideMark/>
          </w:tcPr>
          <w:p w14:paraId="7C9F14C5"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hideMark/>
          </w:tcPr>
          <w:p w14:paraId="7DECD6B1"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 xml:space="preserve">Avances del SGSST </w:t>
            </w:r>
          </w:p>
        </w:tc>
      </w:tr>
      <w:tr w:rsidR="00D275D7" w:rsidRPr="005562F4" w14:paraId="6E4113AD" w14:textId="77777777" w:rsidTr="73D01E35">
        <w:trPr>
          <w:trHeight w:val="560"/>
        </w:trPr>
        <w:tc>
          <w:tcPr>
            <w:tcW w:w="1702" w:type="dxa"/>
            <w:vMerge/>
            <w:tcBorders>
              <w:left w:val="single" w:sz="4" w:space="0" w:color="auto"/>
              <w:right w:val="single" w:sz="4" w:space="0" w:color="auto"/>
            </w:tcBorders>
            <w:vAlign w:val="center"/>
            <w:hideMark/>
          </w:tcPr>
          <w:p w14:paraId="372433B3"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hideMark/>
          </w:tcPr>
          <w:p w14:paraId="02E0343F"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 xml:space="preserve">Elementos de protección personal acordes con la actividad a desarrollar y de acuerdo con el área donde se requiere trabajar </w:t>
            </w:r>
            <w:proofErr w:type="gramStart"/>
            <w:r w:rsidRPr="73D01E35">
              <w:rPr>
                <w:rFonts w:asciiTheme="minorHAnsi" w:eastAsia="Times New Roman" w:hAnsiTheme="minorHAnsi" w:cstheme="minorBidi"/>
                <w:sz w:val="18"/>
                <w:szCs w:val="18"/>
                <w:lang w:eastAsia="es-ES"/>
              </w:rPr>
              <w:t>de acuerdo a</w:t>
            </w:r>
            <w:proofErr w:type="gramEnd"/>
            <w:r w:rsidRPr="73D01E35">
              <w:rPr>
                <w:rFonts w:asciiTheme="minorHAnsi" w:eastAsia="Times New Roman" w:hAnsiTheme="minorHAnsi" w:cstheme="minorBidi"/>
                <w:sz w:val="18"/>
                <w:szCs w:val="18"/>
                <w:lang w:eastAsia="es-ES"/>
              </w:rPr>
              <w:t xml:space="preserve"> la especificación del trabajo y del requerimiento de la empresa</w:t>
            </w:r>
          </w:p>
        </w:tc>
      </w:tr>
      <w:tr w:rsidR="00D275D7" w:rsidRPr="005562F4" w14:paraId="0217D456" w14:textId="77777777" w:rsidTr="73D01E35">
        <w:trPr>
          <w:trHeight w:val="560"/>
        </w:trPr>
        <w:tc>
          <w:tcPr>
            <w:tcW w:w="1702" w:type="dxa"/>
            <w:vMerge/>
            <w:tcBorders>
              <w:left w:val="single" w:sz="4" w:space="0" w:color="auto"/>
              <w:right w:val="single" w:sz="4" w:space="0" w:color="auto"/>
            </w:tcBorders>
            <w:vAlign w:val="center"/>
          </w:tcPr>
          <w:p w14:paraId="519CB5EE"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tcPr>
          <w:p w14:paraId="03FC5364" w14:textId="79B85483"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 xml:space="preserve">Certificados pertinentes </w:t>
            </w:r>
            <w:proofErr w:type="gramStart"/>
            <w:r w:rsidRPr="73D01E35">
              <w:rPr>
                <w:rFonts w:asciiTheme="minorHAnsi" w:eastAsia="Times New Roman" w:hAnsiTheme="minorHAnsi" w:cstheme="minorBidi"/>
                <w:sz w:val="18"/>
                <w:szCs w:val="18"/>
                <w:lang w:eastAsia="es-ES"/>
              </w:rPr>
              <w:t>de acuerdo al</w:t>
            </w:r>
            <w:proofErr w:type="gramEnd"/>
            <w:r w:rsidRPr="73D01E35">
              <w:rPr>
                <w:rFonts w:asciiTheme="minorHAnsi" w:eastAsia="Times New Roman" w:hAnsiTheme="minorHAnsi" w:cstheme="minorBidi"/>
                <w:sz w:val="18"/>
                <w:szCs w:val="18"/>
                <w:lang w:eastAsia="es-ES"/>
              </w:rPr>
              <w:t xml:space="preserve"> trabajo a realizar. (Tareas de alto riesgo, específicos y equipos, herramientas)</w:t>
            </w:r>
          </w:p>
        </w:tc>
      </w:tr>
      <w:tr w:rsidR="00D275D7" w:rsidRPr="005562F4" w14:paraId="47691DEF" w14:textId="77777777" w:rsidTr="73D01E35">
        <w:trPr>
          <w:trHeight w:val="560"/>
        </w:trPr>
        <w:tc>
          <w:tcPr>
            <w:tcW w:w="1702" w:type="dxa"/>
            <w:vMerge/>
            <w:tcBorders>
              <w:left w:val="single" w:sz="4" w:space="0" w:color="auto"/>
              <w:right w:val="single" w:sz="4" w:space="0" w:color="auto"/>
            </w:tcBorders>
            <w:vAlign w:val="center"/>
          </w:tcPr>
          <w:p w14:paraId="673992C6"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tcPr>
          <w:p w14:paraId="26C0A43A"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Licencias o permisos ambientales (aplica para gestores de residuos)</w:t>
            </w:r>
          </w:p>
        </w:tc>
      </w:tr>
      <w:tr w:rsidR="00D275D7" w:rsidRPr="005562F4" w14:paraId="09339AFF" w14:textId="77777777" w:rsidTr="73D01E35">
        <w:trPr>
          <w:trHeight w:val="560"/>
        </w:trPr>
        <w:tc>
          <w:tcPr>
            <w:tcW w:w="1702" w:type="dxa"/>
            <w:vMerge/>
            <w:tcBorders>
              <w:left w:val="single" w:sz="4" w:space="0" w:color="auto"/>
              <w:right w:val="single" w:sz="4" w:space="0" w:color="auto"/>
            </w:tcBorders>
            <w:vAlign w:val="center"/>
          </w:tcPr>
          <w:p w14:paraId="0C0B5A21"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tcPr>
          <w:p w14:paraId="2A8D48EE"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Evidencia de reporte al Ministerio de trabajadores en grado IV- V</w:t>
            </w:r>
          </w:p>
        </w:tc>
      </w:tr>
      <w:tr w:rsidR="00D275D7" w:rsidRPr="005562F4" w14:paraId="08666245" w14:textId="77777777" w:rsidTr="73D01E35">
        <w:trPr>
          <w:trHeight w:val="560"/>
        </w:trPr>
        <w:tc>
          <w:tcPr>
            <w:tcW w:w="1702" w:type="dxa"/>
            <w:vMerge/>
            <w:tcBorders>
              <w:left w:val="single" w:sz="4" w:space="0" w:color="auto"/>
              <w:right w:val="single" w:sz="4" w:space="0" w:color="auto"/>
            </w:tcBorders>
            <w:vAlign w:val="center"/>
          </w:tcPr>
          <w:p w14:paraId="1BCDD585"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tcPr>
          <w:p w14:paraId="42852196"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 xml:space="preserve">Certificado de estudios técnicos, profesionales, licencias y competencias </w:t>
            </w:r>
            <w:proofErr w:type="gramStart"/>
            <w:r w:rsidRPr="73D01E35">
              <w:rPr>
                <w:rFonts w:asciiTheme="minorHAnsi" w:eastAsia="Times New Roman" w:hAnsiTheme="minorHAnsi" w:cstheme="minorBidi"/>
                <w:sz w:val="18"/>
                <w:szCs w:val="18"/>
                <w:lang w:eastAsia="es-ES"/>
              </w:rPr>
              <w:t>de acuerdo a</w:t>
            </w:r>
            <w:proofErr w:type="gramEnd"/>
            <w:r w:rsidRPr="73D01E35">
              <w:rPr>
                <w:rFonts w:asciiTheme="minorHAnsi" w:eastAsia="Times New Roman" w:hAnsiTheme="minorHAnsi" w:cstheme="minorBidi"/>
                <w:sz w:val="18"/>
                <w:szCs w:val="18"/>
                <w:lang w:eastAsia="es-ES"/>
              </w:rPr>
              <w:t xml:space="preserve"> las tareas a realizar.</w:t>
            </w:r>
          </w:p>
        </w:tc>
      </w:tr>
      <w:tr w:rsidR="00D275D7" w:rsidRPr="005562F4" w14:paraId="5E250816" w14:textId="77777777" w:rsidTr="73D01E35">
        <w:trPr>
          <w:trHeight w:val="560"/>
        </w:trPr>
        <w:tc>
          <w:tcPr>
            <w:tcW w:w="1702" w:type="dxa"/>
            <w:vMerge/>
            <w:tcBorders>
              <w:left w:val="single" w:sz="4" w:space="0" w:color="auto"/>
              <w:bottom w:val="single" w:sz="4" w:space="0" w:color="auto"/>
              <w:right w:val="single" w:sz="4" w:space="0" w:color="auto"/>
            </w:tcBorders>
            <w:vAlign w:val="center"/>
          </w:tcPr>
          <w:p w14:paraId="5AD49E52"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tcPr>
          <w:p w14:paraId="29CAA4E7"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Informar acerca de Reportes e investigación de accidentes de trabajo y enfermedad laboral durante el vínculo laboral.</w:t>
            </w:r>
          </w:p>
        </w:tc>
      </w:tr>
      <w:tr w:rsidR="00D275D7" w:rsidRPr="005562F4" w14:paraId="4560AC74" w14:textId="77777777" w:rsidTr="73D01E35">
        <w:trPr>
          <w:trHeight w:val="280"/>
        </w:trPr>
        <w:tc>
          <w:tcPr>
            <w:tcW w:w="1702" w:type="dxa"/>
            <w:tcBorders>
              <w:top w:val="nil"/>
              <w:left w:val="nil"/>
              <w:bottom w:val="nil"/>
              <w:right w:val="nil"/>
            </w:tcBorders>
            <w:shd w:val="clear" w:color="auto" w:fill="auto"/>
            <w:noWrap/>
            <w:vAlign w:val="bottom"/>
          </w:tcPr>
          <w:p w14:paraId="4DB4097C" w14:textId="77777777" w:rsidR="00D275D7" w:rsidRPr="005562F4" w:rsidRDefault="00D275D7" w:rsidP="005E2623">
            <w:pPr>
              <w:spacing w:after="0" w:line="240" w:lineRule="auto"/>
              <w:jc w:val="center"/>
              <w:rPr>
                <w:rFonts w:asciiTheme="minorHAnsi" w:eastAsia="Times New Roman" w:hAnsiTheme="minorHAnsi" w:cstheme="minorHAnsi"/>
                <w:sz w:val="24"/>
                <w:szCs w:val="24"/>
                <w:lang w:eastAsia="es-ES"/>
              </w:rPr>
            </w:pPr>
          </w:p>
        </w:tc>
        <w:tc>
          <w:tcPr>
            <w:tcW w:w="7938" w:type="dxa"/>
            <w:tcBorders>
              <w:top w:val="nil"/>
              <w:left w:val="nil"/>
              <w:bottom w:val="nil"/>
              <w:right w:val="nil"/>
            </w:tcBorders>
            <w:shd w:val="clear" w:color="auto" w:fill="auto"/>
            <w:noWrap/>
            <w:vAlign w:val="bottom"/>
          </w:tcPr>
          <w:p w14:paraId="0EDCBD8E" w14:textId="77777777" w:rsidR="00D275D7" w:rsidRPr="005E2623" w:rsidRDefault="00D275D7" w:rsidP="005E2623">
            <w:pPr>
              <w:spacing w:after="0" w:line="240" w:lineRule="auto"/>
              <w:rPr>
                <w:rFonts w:asciiTheme="minorHAnsi" w:eastAsia="Times New Roman" w:hAnsiTheme="minorHAnsi" w:cstheme="minorHAnsi"/>
                <w:sz w:val="18"/>
                <w:szCs w:val="18"/>
                <w:lang w:eastAsia="es-ES"/>
              </w:rPr>
            </w:pPr>
          </w:p>
        </w:tc>
      </w:tr>
      <w:tr w:rsidR="00D275D7" w:rsidRPr="005562F4" w14:paraId="4DC8C472" w14:textId="77777777" w:rsidTr="73D01E35">
        <w:trPr>
          <w:trHeight w:val="280"/>
        </w:trPr>
        <w:tc>
          <w:tcPr>
            <w:tcW w:w="1702" w:type="dxa"/>
            <w:tcBorders>
              <w:top w:val="nil"/>
              <w:left w:val="nil"/>
              <w:bottom w:val="nil"/>
              <w:right w:val="nil"/>
            </w:tcBorders>
            <w:shd w:val="clear" w:color="auto" w:fill="auto"/>
            <w:noWrap/>
            <w:vAlign w:val="bottom"/>
            <w:hideMark/>
          </w:tcPr>
          <w:p w14:paraId="3C6E4D33" w14:textId="77777777" w:rsidR="00D275D7" w:rsidRPr="005562F4" w:rsidRDefault="00D275D7" w:rsidP="005E2623">
            <w:pPr>
              <w:spacing w:after="0" w:line="240" w:lineRule="auto"/>
              <w:jc w:val="center"/>
              <w:rPr>
                <w:rFonts w:asciiTheme="minorHAnsi" w:eastAsia="Times New Roman" w:hAnsiTheme="minorHAnsi" w:cstheme="minorHAnsi"/>
                <w:sz w:val="24"/>
                <w:szCs w:val="24"/>
                <w:lang w:eastAsia="es-ES"/>
              </w:rPr>
            </w:pPr>
          </w:p>
        </w:tc>
        <w:tc>
          <w:tcPr>
            <w:tcW w:w="7938" w:type="dxa"/>
            <w:tcBorders>
              <w:top w:val="nil"/>
              <w:left w:val="nil"/>
              <w:bottom w:val="nil"/>
              <w:right w:val="nil"/>
            </w:tcBorders>
            <w:shd w:val="clear" w:color="auto" w:fill="auto"/>
            <w:noWrap/>
            <w:vAlign w:val="bottom"/>
            <w:hideMark/>
          </w:tcPr>
          <w:p w14:paraId="6E9463E2" w14:textId="77777777" w:rsidR="00D275D7" w:rsidRPr="005E2623" w:rsidRDefault="00D275D7" w:rsidP="005E2623">
            <w:pPr>
              <w:spacing w:after="0" w:line="240" w:lineRule="auto"/>
              <w:rPr>
                <w:rFonts w:asciiTheme="minorHAnsi" w:eastAsia="Times New Roman" w:hAnsiTheme="minorHAnsi" w:cstheme="minorHAnsi"/>
                <w:sz w:val="18"/>
                <w:szCs w:val="18"/>
                <w:lang w:eastAsia="es-ES"/>
              </w:rPr>
            </w:pPr>
          </w:p>
        </w:tc>
      </w:tr>
      <w:tr w:rsidR="00D275D7" w:rsidRPr="005562F4" w14:paraId="2F82AC49" w14:textId="77777777" w:rsidTr="73D01E35">
        <w:trPr>
          <w:trHeight w:val="280"/>
        </w:trPr>
        <w:tc>
          <w:tcPr>
            <w:tcW w:w="1702" w:type="dxa"/>
            <w:vMerge w:val="restart"/>
            <w:tcBorders>
              <w:top w:val="single" w:sz="4" w:space="0" w:color="auto"/>
              <w:left w:val="single" w:sz="4" w:space="0" w:color="auto"/>
              <w:right w:val="single" w:sz="4" w:space="0" w:color="auto"/>
            </w:tcBorders>
            <w:shd w:val="clear" w:color="auto" w:fill="auto"/>
            <w:vAlign w:val="center"/>
            <w:hideMark/>
          </w:tcPr>
          <w:p w14:paraId="285591E2" w14:textId="77777777" w:rsidR="006E34B1" w:rsidRDefault="006E34B1" w:rsidP="005E2623">
            <w:pPr>
              <w:pStyle w:val="Textoindependiente"/>
              <w:rPr>
                <w:rFonts w:asciiTheme="minorHAnsi" w:hAnsiTheme="minorHAnsi" w:cstheme="minorHAnsi"/>
                <w:szCs w:val="24"/>
                <w:lang w:val="es-CO"/>
              </w:rPr>
            </w:pPr>
          </w:p>
          <w:p w14:paraId="6BF1D860" w14:textId="77777777" w:rsidR="006E34B1" w:rsidRDefault="006E34B1" w:rsidP="005E2623">
            <w:pPr>
              <w:pStyle w:val="Textoindependiente"/>
              <w:rPr>
                <w:rFonts w:asciiTheme="minorHAnsi" w:hAnsiTheme="minorHAnsi" w:cstheme="minorHAnsi"/>
                <w:szCs w:val="24"/>
                <w:lang w:val="es-CO"/>
              </w:rPr>
            </w:pPr>
          </w:p>
          <w:p w14:paraId="751E98EA" w14:textId="77777777" w:rsidR="006E34B1" w:rsidRDefault="006E34B1" w:rsidP="005E2623">
            <w:pPr>
              <w:pStyle w:val="Textoindependiente"/>
              <w:rPr>
                <w:rFonts w:asciiTheme="minorHAnsi" w:hAnsiTheme="minorHAnsi" w:cstheme="minorHAnsi"/>
                <w:szCs w:val="24"/>
                <w:lang w:val="es-CO"/>
              </w:rPr>
            </w:pPr>
          </w:p>
          <w:p w14:paraId="339A22D6" w14:textId="77777777" w:rsidR="006E34B1" w:rsidRDefault="006E34B1" w:rsidP="005E2623">
            <w:pPr>
              <w:pStyle w:val="Textoindependiente"/>
              <w:rPr>
                <w:rFonts w:asciiTheme="minorHAnsi" w:hAnsiTheme="minorHAnsi" w:cstheme="minorHAnsi"/>
                <w:szCs w:val="24"/>
                <w:lang w:val="es-CO"/>
              </w:rPr>
            </w:pPr>
          </w:p>
          <w:p w14:paraId="2A252042" w14:textId="0B721B9E" w:rsidR="00D275D7" w:rsidRPr="005562F4" w:rsidRDefault="73D01E35" w:rsidP="73D01E35">
            <w:pPr>
              <w:pStyle w:val="Textoindependiente"/>
              <w:rPr>
                <w:rFonts w:asciiTheme="minorHAnsi" w:hAnsiTheme="minorHAnsi" w:cstheme="minorBidi"/>
                <w:lang w:val="es-CO"/>
              </w:rPr>
            </w:pPr>
            <w:r w:rsidRPr="73D01E35">
              <w:rPr>
                <w:rFonts w:asciiTheme="minorHAnsi" w:hAnsiTheme="minorHAnsi" w:cstheme="minorBidi"/>
                <w:lang w:val="es-CO"/>
              </w:rPr>
              <w:t>TEMPORALES</w:t>
            </w:r>
          </w:p>
        </w:tc>
        <w:tc>
          <w:tcPr>
            <w:tcW w:w="7938" w:type="dxa"/>
            <w:tcBorders>
              <w:top w:val="single" w:sz="4" w:space="0" w:color="auto"/>
              <w:left w:val="nil"/>
              <w:bottom w:val="single" w:sz="4" w:space="0" w:color="auto"/>
              <w:right w:val="single" w:sz="4" w:space="0" w:color="auto"/>
            </w:tcBorders>
            <w:shd w:val="clear" w:color="auto" w:fill="auto"/>
            <w:noWrap/>
            <w:vAlign w:val="center"/>
            <w:hideMark/>
          </w:tcPr>
          <w:p w14:paraId="6D534B75"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Contrato de trabajo con la temporal</w:t>
            </w:r>
          </w:p>
        </w:tc>
      </w:tr>
      <w:tr w:rsidR="00D275D7" w:rsidRPr="005562F4" w14:paraId="3D1B49D0" w14:textId="77777777" w:rsidTr="73D01E35">
        <w:trPr>
          <w:trHeight w:val="280"/>
        </w:trPr>
        <w:tc>
          <w:tcPr>
            <w:tcW w:w="1702" w:type="dxa"/>
            <w:vMerge/>
            <w:tcBorders>
              <w:left w:val="single" w:sz="4" w:space="0" w:color="auto"/>
              <w:right w:val="single" w:sz="4" w:space="0" w:color="auto"/>
            </w:tcBorders>
            <w:shd w:val="clear" w:color="auto" w:fill="auto"/>
            <w:vAlign w:val="center"/>
            <w:hideMark/>
          </w:tcPr>
          <w:p w14:paraId="43182BD6"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noWrap/>
            <w:vAlign w:val="center"/>
            <w:hideMark/>
          </w:tcPr>
          <w:p w14:paraId="115676E1"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Inducción de la empresa temporal o del outsourcing.</w:t>
            </w:r>
          </w:p>
        </w:tc>
      </w:tr>
      <w:tr w:rsidR="00D275D7" w:rsidRPr="005562F4" w14:paraId="5FA0234B" w14:textId="77777777" w:rsidTr="73D01E35">
        <w:trPr>
          <w:trHeight w:val="280"/>
        </w:trPr>
        <w:tc>
          <w:tcPr>
            <w:tcW w:w="1702" w:type="dxa"/>
            <w:vMerge/>
            <w:tcBorders>
              <w:left w:val="single" w:sz="4" w:space="0" w:color="auto"/>
              <w:right w:val="single" w:sz="4" w:space="0" w:color="auto"/>
            </w:tcBorders>
            <w:shd w:val="clear" w:color="auto" w:fill="auto"/>
            <w:vAlign w:val="center"/>
            <w:hideMark/>
          </w:tcPr>
          <w:p w14:paraId="5AEB939E"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noWrap/>
            <w:vAlign w:val="center"/>
            <w:hideMark/>
          </w:tcPr>
          <w:p w14:paraId="1A8AF32F"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Pagos de aportes a seguridad social (EPS, ARL, AFP). Según grado de riesgo.</w:t>
            </w:r>
          </w:p>
        </w:tc>
      </w:tr>
      <w:tr w:rsidR="00D275D7" w:rsidRPr="005562F4" w14:paraId="0532DFDB" w14:textId="77777777" w:rsidTr="73D01E35">
        <w:trPr>
          <w:trHeight w:val="280"/>
        </w:trPr>
        <w:tc>
          <w:tcPr>
            <w:tcW w:w="1702" w:type="dxa"/>
            <w:vMerge/>
            <w:tcBorders>
              <w:left w:val="single" w:sz="4" w:space="0" w:color="auto"/>
              <w:right w:val="single" w:sz="4" w:space="0" w:color="auto"/>
            </w:tcBorders>
            <w:shd w:val="clear" w:color="auto" w:fill="auto"/>
            <w:vAlign w:val="center"/>
          </w:tcPr>
          <w:p w14:paraId="1D76F08E"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nil"/>
              <w:left w:val="nil"/>
              <w:bottom w:val="single" w:sz="4" w:space="0" w:color="auto"/>
              <w:right w:val="single" w:sz="4" w:space="0" w:color="auto"/>
            </w:tcBorders>
            <w:shd w:val="clear" w:color="auto" w:fill="auto"/>
            <w:vAlign w:val="center"/>
          </w:tcPr>
          <w:p w14:paraId="76F7382C"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Certificado médico - concepto de aptitud.</w:t>
            </w:r>
          </w:p>
        </w:tc>
      </w:tr>
      <w:tr w:rsidR="00D275D7" w:rsidRPr="005562F4" w14:paraId="12AB8A3A" w14:textId="77777777" w:rsidTr="73D01E35">
        <w:trPr>
          <w:trHeight w:val="280"/>
        </w:trPr>
        <w:tc>
          <w:tcPr>
            <w:tcW w:w="1702" w:type="dxa"/>
            <w:tcBorders>
              <w:left w:val="single" w:sz="4" w:space="0" w:color="auto"/>
              <w:right w:val="single" w:sz="4" w:space="0" w:color="auto"/>
            </w:tcBorders>
            <w:shd w:val="clear" w:color="auto" w:fill="auto"/>
            <w:vAlign w:val="center"/>
          </w:tcPr>
          <w:p w14:paraId="0BC28F61"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single" w:sz="4" w:space="0" w:color="auto"/>
              <w:left w:val="nil"/>
              <w:bottom w:val="single" w:sz="4" w:space="0" w:color="auto"/>
              <w:right w:val="single" w:sz="4" w:space="0" w:color="auto"/>
            </w:tcBorders>
            <w:shd w:val="clear" w:color="auto" w:fill="auto"/>
            <w:vAlign w:val="center"/>
          </w:tcPr>
          <w:p w14:paraId="42034645" w14:textId="77777777"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 xml:space="preserve">Elementos de protección personal acordes con la actividad a desarrollar y de acuerdo con el área donde se requiere trabajar </w:t>
            </w:r>
            <w:proofErr w:type="gramStart"/>
            <w:r w:rsidRPr="73D01E35">
              <w:rPr>
                <w:rFonts w:asciiTheme="minorHAnsi" w:eastAsia="Times New Roman" w:hAnsiTheme="minorHAnsi" w:cstheme="minorBidi"/>
                <w:sz w:val="18"/>
                <w:szCs w:val="18"/>
                <w:lang w:eastAsia="es-ES"/>
              </w:rPr>
              <w:t>de acuerdo a</w:t>
            </w:r>
            <w:proofErr w:type="gramEnd"/>
            <w:r w:rsidRPr="73D01E35">
              <w:rPr>
                <w:rFonts w:asciiTheme="minorHAnsi" w:eastAsia="Times New Roman" w:hAnsiTheme="minorHAnsi" w:cstheme="minorBidi"/>
                <w:sz w:val="18"/>
                <w:szCs w:val="18"/>
                <w:lang w:eastAsia="es-ES"/>
              </w:rPr>
              <w:t xml:space="preserve"> la especificación del trabajo y del requerimiento de la empresa</w:t>
            </w:r>
          </w:p>
        </w:tc>
      </w:tr>
      <w:tr w:rsidR="00D275D7" w:rsidRPr="005562F4" w14:paraId="129E1E2C" w14:textId="77777777" w:rsidTr="73D01E35">
        <w:trPr>
          <w:trHeight w:val="280"/>
        </w:trPr>
        <w:tc>
          <w:tcPr>
            <w:tcW w:w="1702" w:type="dxa"/>
            <w:tcBorders>
              <w:left w:val="single" w:sz="4" w:space="0" w:color="auto"/>
              <w:bottom w:val="single" w:sz="4" w:space="0" w:color="auto"/>
              <w:right w:val="single" w:sz="4" w:space="0" w:color="auto"/>
            </w:tcBorders>
            <w:shd w:val="clear" w:color="auto" w:fill="auto"/>
            <w:vAlign w:val="center"/>
          </w:tcPr>
          <w:p w14:paraId="59E29FA5" w14:textId="77777777" w:rsidR="00D275D7" w:rsidRPr="005562F4" w:rsidRDefault="00D275D7" w:rsidP="005E2623">
            <w:pPr>
              <w:spacing w:after="0" w:line="240" w:lineRule="auto"/>
              <w:rPr>
                <w:rFonts w:asciiTheme="minorHAnsi" w:eastAsia="Times New Roman" w:hAnsiTheme="minorHAnsi" w:cstheme="minorHAnsi"/>
                <w:sz w:val="24"/>
                <w:szCs w:val="24"/>
                <w:lang w:eastAsia="es-ES"/>
              </w:rPr>
            </w:pPr>
          </w:p>
        </w:tc>
        <w:tc>
          <w:tcPr>
            <w:tcW w:w="7938" w:type="dxa"/>
            <w:tcBorders>
              <w:top w:val="single" w:sz="4" w:space="0" w:color="auto"/>
              <w:left w:val="nil"/>
              <w:bottom w:val="single" w:sz="4" w:space="0" w:color="auto"/>
              <w:right w:val="single" w:sz="4" w:space="0" w:color="auto"/>
            </w:tcBorders>
            <w:shd w:val="clear" w:color="auto" w:fill="auto"/>
            <w:vAlign w:val="center"/>
          </w:tcPr>
          <w:p w14:paraId="66136F34" w14:textId="2F91B01B" w:rsidR="00D275D7" w:rsidRPr="005E2623" w:rsidRDefault="73D01E35" w:rsidP="73D01E35">
            <w:pPr>
              <w:spacing w:after="0" w:line="240" w:lineRule="auto"/>
              <w:jc w:val="both"/>
              <w:rPr>
                <w:rFonts w:asciiTheme="minorHAnsi" w:eastAsia="Times New Roman" w:hAnsiTheme="minorHAnsi" w:cstheme="minorBidi"/>
                <w:sz w:val="18"/>
                <w:szCs w:val="18"/>
                <w:lang w:eastAsia="es-ES"/>
              </w:rPr>
            </w:pPr>
            <w:r w:rsidRPr="73D01E35">
              <w:rPr>
                <w:rFonts w:asciiTheme="minorHAnsi" w:eastAsia="Times New Roman" w:hAnsiTheme="minorHAnsi" w:cstheme="minorBidi"/>
                <w:sz w:val="18"/>
                <w:szCs w:val="18"/>
                <w:lang w:eastAsia="es-ES"/>
              </w:rPr>
              <w:t xml:space="preserve">Certificados pertinentes </w:t>
            </w:r>
            <w:proofErr w:type="gramStart"/>
            <w:r w:rsidRPr="73D01E35">
              <w:rPr>
                <w:rFonts w:asciiTheme="minorHAnsi" w:eastAsia="Times New Roman" w:hAnsiTheme="minorHAnsi" w:cstheme="minorBidi"/>
                <w:sz w:val="18"/>
                <w:szCs w:val="18"/>
                <w:lang w:eastAsia="es-ES"/>
              </w:rPr>
              <w:t>de acuerdo al</w:t>
            </w:r>
            <w:proofErr w:type="gramEnd"/>
            <w:r w:rsidRPr="73D01E35">
              <w:rPr>
                <w:rFonts w:asciiTheme="minorHAnsi" w:eastAsia="Times New Roman" w:hAnsiTheme="minorHAnsi" w:cstheme="minorBidi"/>
                <w:sz w:val="18"/>
                <w:szCs w:val="18"/>
                <w:lang w:eastAsia="es-ES"/>
              </w:rPr>
              <w:t xml:space="preserve"> trabajo a realizar. (Tareas de alto riesgo, específicos y equipos, herramientas)</w:t>
            </w:r>
          </w:p>
        </w:tc>
      </w:tr>
    </w:tbl>
    <w:p w14:paraId="1EFAAD54" w14:textId="77777777" w:rsidR="006E34B1" w:rsidRDefault="006E34B1" w:rsidP="005E2623">
      <w:pPr>
        <w:spacing w:after="0" w:line="240" w:lineRule="auto"/>
        <w:jc w:val="both"/>
        <w:rPr>
          <w:rFonts w:asciiTheme="minorHAnsi" w:hAnsiTheme="minorHAnsi" w:cstheme="minorHAnsi"/>
          <w:sz w:val="24"/>
          <w:szCs w:val="24"/>
          <w:lang w:eastAsia="es-ES"/>
        </w:rPr>
      </w:pPr>
    </w:p>
    <w:p w14:paraId="2E778660" w14:textId="5B2F34CE" w:rsidR="00C87790" w:rsidRPr="005562F4" w:rsidRDefault="73D01E35" w:rsidP="73D01E35">
      <w:pPr>
        <w:pStyle w:val="Ttulo2"/>
        <w:spacing w:before="0" w:after="0"/>
        <w:jc w:val="both"/>
        <w:rPr>
          <w:rFonts w:asciiTheme="minorHAnsi" w:hAnsiTheme="minorHAnsi" w:cstheme="minorBidi"/>
          <w:i w:val="0"/>
          <w:iCs w:val="0"/>
          <w:sz w:val="24"/>
          <w:szCs w:val="24"/>
          <w:lang w:val="es-CO"/>
        </w:rPr>
      </w:pPr>
      <w:bookmarkStart w:id="37" w:name="_Toc272304892"/>
      <w:bookmarkStart w:id="38" w:name="_Toc272304934"/>
      <w:bookmarkStart w:id="39" w:name="_Toc272304970"/>
      <w:bookmarkStart w:id="40" w:name="_Toc272305229"/>
      <w:bookmarkStart w:id="41" w:name="_Toc485045469"/>
      <w:r w:rsidRPr="73D01E35">
        <w:rPr>
          <w:rFonts w:asciiTheme="minorHAnsi" w:hAnsiTheme="minorHAnsi" w:cstheme="minorBidi"/>
          <w:i w:val="0"/>
          <w:iCs w:val="0"/>
          <w:sz w:val="24"/>
          <w:szCs w:val="24"/>
          <w:lang w:val="es-CO"/>
        </w:rPr>
        <w:lastRenderedPageBreak/>
        <w:t>5.1.3 Controles operativos</w:t>
      </w:r>
      <w:bookmarkEnd w:id="37"/>
      <w:bookmarkEnd w:id="38"/>
      <w:bookmarkEnd w:id="39"/>
      <w:bookmarkEnd w:id="40"/>
      <w:bookmarkEnd w:id="41"/>
    </w:p>
    <w:p w14:paraId="3A6AD177" w14:textId="77777777" w:rsidR="00C87790" w:rsidRPr="005562F4" w:rsidRDefault="00C87790" w:rsidP="005E2623">
      <w:pPr>
        <w:autoSpaceDE w:val="0"/>
        <w:autoSpaceDN w:val="0"/>
        <w:adjustRightInd w:val="0"/>
        <w:spacing w:after="0" w:line="240" w:lineRule="auto"/>
        <w:rPr>
          <w:rFonts w:asciiTheme="minorHAnsi" w:hAnsiTheme="minorHAnsi" w:cstheme="minorHAnsi"/>
          <w:b/>
          <w:bCs/>
          <w:color w:val="0000FF"/>
          <w:sz w:val="24"/>
          <w:szCs w:val="24"/>
        </w:rPr>
      </w:pPr>
    </w:p>
    <w:p w14:paraId="2EF28BBD" w14:textId="7369EDA8" w:rsidR="00C87790" w:rsidRPr="005562F4" w:rsidRDefault="73D01E35" w:rsidP="73D01E35">
      <w:pPr>
        <w:widowControl w:val="0"/>
        <w:tabs>
          <w:tab w:val="num" w:pos="720"/>
        </w:tabs>
        <w:autoSpaceDE w:val="0"/>
        <w:autoSpaceDN w:val="0"/>
        <w:adjustRightInd w:val="0"/>
        <w:spacing w:after="0" w:line="240" w:lineRule="auto"/>
        <w:jc w:val="both"/>
        <w:rPr>
          <w:rFonts w:asciiTheme="minorHAnsi" w:hAnsiTheme="minorHAnsi" w:cstheme="minorBidi"/>
          <w:sz w:val="24"/>
          <w:szCs w:val="24"/>
        </w:rPr>
      </w:pPr>
      <w:r w:rsidRPr="00FB1D26">
        <w:rPr>
          <w:rFonts w:asciiTheme="minorHAnsi" w:hAnsiTheme="minorHAnsi" w:cstheme="minorBidi"/>
          <w:b/>
          <w:sz w:val="24"/>
          <w:szCs w:val="24"/>
        </w:rPr>
        <w:t>Control de ingreso</w:t>
      </w:r>
      <w:r w:rsidRPr="73D01E35">
        <w:rPr>
          <w:rFonts w:asciiTheme="minorHAnsi" w:hAnsiTheme="minorHAnsi" w:cstheme="minorBidi"/>
          <w:sz w:val="24"/>
          <w:szCs w:val="24"/>
        </w:rPr>
        <w:t xml:space="preserve">: este control se debe realizar una vez lleguen los contratistas y/o proveedores a la sede, para lo cual se utilizará el formato </w:t>
      </w:r>
      <w:r w:rsidRPr="000C7AB7">
        <w:rPr>
          <w:rFonts w:asciiTheme="minorHAnsi" w:hAnsiTheme="minorHAnsi" w:cstheme="minorBidi"/>
          <w:sz w:val="24"/>
          <w:szCs w:val="24"/>
        </w:rPr>
        <w:t xml:space="preserve">ANEXO 2.  </w:t>
      </w:r>
      <w:r w:rsidRPr="000C7AB7">
        <w:rPr>
          <w:rFonts w:asciiTheme="minorHAnsi" w:hAnsiTheme="minorHAnsi" w:cstheme="minorBidi"/>
          <w:b/>
          <w:bCs/>
          <w:noProof/>
          <w:sz w:val="24"/>
          <w:szCs w:val="24"/>
          <w:lang w:eastAsia="es-CO"/>
        </w:rPr>
        <w:t>Lista de verificación: requisitos de seguridad y salud en el trabajo en campo para ingreso de contratistas y/o proveedores</w:t>
      </w:r>
      <w:r w:rsidRPr="000C7AB7">
        <w:rPr>
          <w:rFonts w:asciiTheme="minorHAnsi" w:hAnsiTheme="minorHAnsi" w:cstheme="minorBidi"/>
          <w:sz w:val="24"/>
          <w:szCs w:val="24"/>
        </w:rPr>
        <w:t>.</w:t>
      </w:r>
    </w:p>
    <w:p w14:paraId="1597EC7F" w14:textId="77777777" w:rsidR="009B1E29" w:rsidRPr="005562F4" w:rsidRDefault="009B1E29" w:rsidP="005E2623">
      <w:pPr>
        <w:widowControl w:val="0"/>
        <w:tabs>
          <w:tab w:val="num" w:pos="720"/>
        </w:tabs>
        <w:autoSpaceDE w:val="0"/>
        <w:autoSpaceDN w:val="0"/>
        <w:adjustRightInd w:val="0"/>
        <w:spacing w:after="0" w:line="240" w:lineRule="auto"/>
        <w:jc w:val="both"/>
        <w:rPr>
          <w:rFonts w:asciiTheme="minorHAnsi" w:hAnsiTheme="minorHAnsi" w:cstheme="minorHAnsi"/>
          <w:sz w:val="24"/>
          <w:szCs w:val="24"/>
        </w:rPr>
      </w:pPr>
    </w:p>
    <w:p w14:paraId="6A17CF45" w14:textId="68579A04" w:rsidR="00C87790" w:rsidRPr="005562F4" w:rsidRDefault="73D01E35" w:rsidP="73D01E35">
      <w:pPr>
        <w:widowControl w:val="0"/>
        <w:tabs>
          <w:tab w:val="num" w:pos="720"/>
        </w:tabs>
        <w:autoSpaceDE w:val="0"/>
        <w:autoSpaceDN w:val="0"/>
        <w:adjustRightInd w:val="0"/>
        <w:spacing w:after="0" w:line="240" w:lineRule="auto"/>
        <w:jc w:val="both"/>
        <w:rPr>
          <w:rFonts w:asciiTheme="minorHAnsi" w:hAnsiTheme="minorHAnsi" w:cstheme="minorBidi"/>
          <w:b/>
          <w:bCs/>
          <w:sz w:val="24"/>
          <w:szCs w:val="24"/>
        </w:rPr>
      </w:pPr>
      <w:r w:rsidRPr="00FB1D26">
        <w:rPr>
          <w:rFonts w:asciiTheme="minorHAnsi" w:hAnsiTheme="minorHAnsi" w:cstheme="minorBidi"/>
          <w:b/>
          <w:sz w:val="24"/>
          <w:szCs w:val="24"/>
        </w:rPr>
        <w:t>Control en la operación</w:t>
      </w:r>
      <w:r w:rsidRPr="73D01E35">
        <w:rPr>
          <w:rFonts w:asciiTheme="minorHAnsi" w:hAnsiTheme="minorHAnsi" w:cstheme="minorBidi"/>
          <w:sz w:val="24"/>
          <w:szCs w:val="24"/>
        </w:rPr>
        <w:t>: este control será realizará por la persona que sea designada por la sede para realizar la verificación de los requisitos en campo, para ello se utilizará el formato ANEXO 3</w:t>
      </w:r>
      <w:r w:rsidRPr="000C7AB7">
        <w:rPr>
          <w:rFonts w:asciiTheme="minorHAnsi" w:hAnsiTheme="minorHAnsi" w:cstheme="minorBidi"/>
          <w:sz w:val="24"/>
          <w:szCs w:val="24"/>
        </w:rPr>
        <w:t xml:space="preserve">. </w:t>
      </w:r>
      <w:r w:rsidRPr="000C7AB7">
        <w:rPr>
          <w:rFonts w:asciiTheme="minorHAnsi" w:hAnsiTheme="minorHAnsi" w:cstheme="minorBidi"/>
          <w:b/>
          <w:bCs/>
          <w:sz w:val="24"/>
          <w:szCs w:val="24"/>
        </w:rPr>
        <w:t>Lista de verificación: requisitos de seguridad y salud en el trabajo en campo para contratistas y/o proveedores.</w:t>
      </w:r>
    </w:p>
    <w:p w14:paraId="73DBA4C6" w14:textId="77777777" w:rsidR="004D7DDE" w:rsidRPr="005562F4" w:rsidRDefault="004D7DDE" w:rsidP="000635BA">
      <w:pPr>
        <w:pStyle w:val="Ttulo2"/>
        <w:spacing w:before="0" w:after="0"/>
        <w:rPr>
          <w:rFonts w:asciiTheme="minorHAnsi" w:hAnsiTheme="minorHAnsi" w:cstheme="minorHAnsi"/>
          <w:bCs w:val="0"/>
          <w:i w:val="0"/>
          <w:sz w:val="24"/>
          <w:szCs w:val="24"/>
          <w:lang w:val="es-CO"/>
        </w:rPr>
      </w:pPr>
      <w:bookmarkStart w:id="42" w:name="_Toc272304887"/>
      <w:bookmarkStart w:id="43" w:name="_Toc272304929"/>
      <w:bookmarkStart w:id="44" w:name="_Toc272304965"/>
      <w:bookmarkStart w:id="45" w:name="_Toc272305224"/>
      <w:bookmarkStart w:id="46" w:name="_Toc485045470"/>
    </w:p>
    <w:p w14:paraId="20826A97" w14:textId="3C816D7A" w:rsidR="001449BB" w:rsidRDefault="73D01E35" w:rsidP="73D01E35">
      <w:pPr>
        <w:pStyle w:val="Ttulo2"/>
        <w:spacing w:before="0" w:after="0"/>
        <w:rPr>
          <w:rFonts w:asciiTheme="minorHAnsi" w:hAnsiTheme="minorHAnsi" w:cstheme="minorBidi"/>
          <w:i w:val="0"/>
          <w:iCs w:val="0"/>
          <w:sz w:val="24"/>
          <w:szCs w:val="24"/>
          <w:lang w:val="es-CO"/>
        </w:rPr>
      </w:pPr>
      <w:r w:rsidRPr="73D01E35">
        <w:rPr>
          <w:rFonts w:asciiTheme="minorHAnsi" w:hAnsiTheme="minorHAnsi" w:cstheme="minorBidi"/>
          <w:i w:val="0"/>
          <w:iCs w:val="0"/>
          <w:sz w:val="24"/>
          <w:szCs w:val="24"/>
          <w:lang w:val="es-CO"/>
        </w:rPr>
        <w:t>5.2 REQUISITOS TÉCNICOS</w:t>
      </w:r>
      <w:bookmarkEnd w:id="42"/>
      <w:bookmarkEnd w:id="43"/>
      <w:bookmarkEnd w:id="44"/>
      <w:bookmarkEnd w:id="45"/>
      <w:bookmarkEnd w:id="46"/>
    </w:p>
    <w:p w14:paraId="4C51B923" w14:textId="77777777" w:rsidR="005E2623" w:rsidRPr="005E2623" w:rsidRDefault="005E2623" w:rsidP="000635BA">
      <w:pPr>
        <w:spacing w:after="0" w:line="240" w:lineRule="auto"/>
        <w:rPr>
          <w:lang w:eastAsia="es-ES"/>
        </w:rPr>
      </w:pPr>
    </w:p>
    <w:p w14:paraId="463FF14E" w14:textId="134FE60A" w:rsidR="001449BB" w:rsidRPr="005562F4" w:rsidRDefault="73D01E35" w:rsidP="73D01E35">
      <w:pPr>
        <w:pStyle w:val="Ttulo2"/>
        <w:spacing w:before="0" w:after="0"/>
        <w:rPr>
          <w:rFonts w:asciiTheme="minorHAnsi" w:hAnsiTheme="minorHAnsi" w:cstheme="minorBidi"/>
          <w:i w:val="0"/>
          <w:iCs w:val="0"/>
          <w:sz w:val="24"/>
          <w:szCs w:val="24"/>
          <w:lang w:val="es-CO"/>
        </w:rPr>
      </w:pPr>
      <w:bookmarkStart w:id="47" w:name="_Toc272304888"/>
      <w:bookmarkStart w:id="48" w:name="_Toc272304930"/>
      <w:bookmarkStart w:id="49" w:name="_Toc272304966"/>
      <w:bookmarkStart w:id="50" w:name="_Toc272305225"/>
      <w:bookmarkStart w:id="51" w:name="_Toc485045471"/>
      <w:r w:rsidRPr="73D01E35">
        <w:rPr>
          <w:rFonts w:asciiTheme="minorHAnsi" w:hAnsiTheme="minorHAnsi" w:cstheme="minorBidi"/>
          <w:i w:val="0"/>
          <w:iCs w:val="0"/>
          <w:sz w:val="24"/>
          <w:szCs w:val="24"/>
          <w:lang w:val="es-CO"/>
        </w:rPr>
        <w:t>5.2.1 E</w:t>
      </w:r>
      <w:r w:rsidR="00D0350E">
        <w:rPr>
          <w:rFonts w:asciiTheme="minorHAnsi" w:hAnsiTheme="minorHAnsi" w:cstheme="minorBidi"/>
          <w:i w:val="0"/>
          <w:iCs w:val="0"/>
          <w:sz w:val="24"/>
          <w:szCs w:val="24"/>
          <w:lang w:val="es-CO"/>
        </w:rPr>
        <w:t>lementos</w:t>
      </w:r>
      <w:r w:rsidRPr="73D01E35">
        <w:rPr>
          <w:rFonts w:asciiTheme="minorHAnsi" w:hAnsiTheme="minorHAnsi" w:cstheme="minorBidi"/>
          <w:i w:val="0"/>
          <w:iCs w:val="0"/>
          <w:sz w:val="24"/>
          <w:szCs w:val="24"/>
          <w:lang w:val="es-CO"/>
        </w:rPr>
        <w:t xml:space="preserve"> de Protección Personal (EPP)</w:t>
      </w:r>
      <w:bookmarkEnd w:id="47"/>
      <w:bookmarkEnd w:id="48"/>
      <w:bookmarkEnd w:id="49"/>
      <w:bookmarkEnd w:id="50"/>
      <w:bookmarkEnd w:id="51"/>
    </w:p>
    <w:p w14:paraId="7ACCF78F" w14:textId="77777777" w:rsidR="00760229" w:rsidRPr="005562F4" w:rsidRDefault="00760229" w:rsidP="000635BA">
      <w:pPr>
        <w:spacing w:after="0" w:line="240" w:lineRule="auto"/>
        <w:rPr>
          <w:rFonts w:asciiTheme="minorHAnsi" w:hAnsiTheme="minorHAnsi" w:cstheme="minorHAnsi"/>
          <w:sz w:val="24"/>
          <w:szCs w:val="24"/>
          <w:lang w:eastAsia="es-ES"/>
        </w:rPr>
      </w:pPr>
    </w:p>
    <w:p w14:paraId="44A07F40" w14:textId="16200213" w:rsidR="001449BB" w:rsidRPr="005562F4" w:rsidRDefault="73D01E35" w:rsidP="73D01E35">
      <w:pPr>
        <w:spacing w:after="0" w:line="240" w:lineRule="auto"/>
        <w:jc w:val="both"/>
        <w:rPr>
          <w:rFonts w:asciiTheme="minorHAnsi" w:hAnsiTheme="minorHAnsi" w:cstheme="minorBidi"/>
          <w:sz w:val="24"/>
          <w:szCs w:val="24"/>
        </w:rPr>
      </w:pPr>
      <w:r w:rsidRPr="73D01E35">
        <w:rPr>
          <w:rFonts w:asciiTheme="minorHAnsi" w:hAnsiTheme="minorHAnsi" w:cstheme="minorBidi"/>
          <w:sz w:val="24"/>
          <w:szCs w:val="24"/>
        </w:rPr>
        <w:t>El contratista debe suministrar los equipos de protección personal exigidos y necesarios para realizar la labor y es responsable de que su personal cumpla las normas y correspondan a la matriz de EPP de Colsubsidio.</w:t>
      </w:r>
    </w:p>
    <w:p w14:paraId="253FA815" w14:textId="77777777" w:rsidR="00D70A1A" w:rsidRPr="005562F4" w:rsidRDefault="00D70A1A" w:rsidP="005E2623">
      <w:pPr>
        <w:spacing w:after="0" w:line="240" w:lineRule="auto"/>
        <w:jc w:val="both"/>
        <w:rPr>
          <w:rFonts w:asciiTheme="minorHAnsi" w:hAnsiTheme="minorHAnsi" w:cstheme="minorHAnsi"/>
          <w:color w:val="000000"/>
          <w:sz w:val="24"/>
          <w:szCs w:val="24"/>
        </w:rPr>
      </w:pPr>
    </w:p>
    <w:p w14:paraId="68FD59EE" w14:textId="755170D9" w:rsidR="001449BB" w:rsidRPr="005562F4" w:rsidRDefault="73D01E35" w:rsidP="73D01E35">
      <w:pPr>
        <w:autoSpaceDE w:val="0"/>
        <w:autoSpaceDN w:val="0"/>
        <w:adjustRightInd w:val="0"/>
        <w:spacing w:after="0" w:line="240" w:lineRule="auto"/>
        <w:jc w:val="both"/>
        <w:rPr>
          <w:rFonts w:asciiTheme="minorHAnsi" w:hAnsiTheme="minorHAnsi" w:cstheme="minorBidi"/>
          <w:sz w:val="24"/>
          <w:szCs w:val="24"/>
        </w:rPr>
      </w:pPr>
      <w:r w:rsidRPr="73D01E35">
        <w:rPr>
          <w:rFonts w:asciiTheme="minorHAnsi" w:hAnsiTheme="minorHAnsi" w:cstheme="minorBidi"/>
          <w:sz w:val="24"/>
          <w:szCs w:val="24"/>
        </w:rPr>
        <w:t>El personal contratista u operador externo deberá usar el EPP requerido y especificaciones técnicas para las labores que ejecuten. (Ley 9, Título LV).</w:t>
      </w:r>
    </w:p>
    <w:p w14:paraId="5A6FE403" w14:textId="77777777" w:rsidR="001449BB" w:rsidRPr="005562F4" w:rsidRDefault="001449BB" w:rsidP="005E2623">
      <w:pPr>
        <w:pStyle w:val="Textoindependiente"/>
        <w:autoSpaceDE w:val="0"/>
        <w:autoSpaceDN w:val="0"/>
        <w:jc w:val="both"/>
        <w:rPr>
          <w:rFonts w:asciiTheme="minorHAnsi" w:hAnsiTheme="minorHAnsi" w:cstheme="minorHAnsi"/>
          <w:b w:val="0"/>
          <w:szCs w:val="24"/>
          <w:lang w:val="es-ES"/>
        </w:rPr>
      </w:pPr>
    </w:p>
    <w:p w14:paraId="118B3E27" w14:textId="34F14F5F" w:rsidR="001449BB" w:rsidRDefault="73D01E35" w:rsidP="73D01E35">
      <w:pPr>
        <w:pStyle w:val="Textoindependiente"/>
        <w:autoSpaceDE w:val="0"/>
        <w:autoSpaceDN w:val="0"/>
        <w:jc w:val="both"/>
        <w:rPr>
          <w:rFonts w:asciiTheme="minorHAnsi" w:hAnsiTheme="minorHAnsi" w:cstheme="minorBidi"/>
          <w:b w:val="0"/>
          <w:lang w:val="es-ES"/>
        </w:rPr>
      </w:pPr>
      <w:r w:rsidRPr="73D01E35">
        <w:rPr>
          <w:rFonts w:asciiTheme="minorHAnsi" w:hAnsiTheme="minorHAnsi" w:cstheme="minorBidi"/>
          <w:b w:val="0"/>
          <w:lang w:val="es-ES"/>
        </w:rPr>
        <w:t xml:space="preserve">Inspeccionar y mantener el inventario suficiente para el reemplazo en caso de daño o pérdida de los EPP. </w:t>
      </w:r>
    </w:p>
    <w:p w14:paraId="287EC7B4" w14:textId="77777777" w:rsidR="005E2623" w:rsidRPr="005562F4" w:rsidRDefault="005E2623" w:rsidP="005E2623">
      <w:pPr>
        <w:pStyle w:val="Textoindependiente"/>
        <w:autoSpaceDE w:val="0"/>
        <w:autoSpaceDN w:val="0"/>
        <w:jc w:val="both"/>
        <w:rPr>
          <w:rFonts w:asciiTheme="minorHAnsi" w:hAnsiTheme="minorHAnsi" w:cstheme="minorHAnsi"/>
          <w:b w:val="0"/>
          <w:szCs w:val="24"/>
          <w:lang w:val="es-ES"/>
        </w:rPr>
      </w:pPr>
    </w:p>
    <w:p w14:paraId="29CE83C6" w14:textId="43553D5D" w:rsidR="00D0350E" w:rsidRDefault="00D0350E" w:rsidP="001B22CC">
      <w:pPr>
        <w:pStyle w:val="Ttulo2"/>
        <w:numPr>
          <w:ilvl w:val="2"/>
          <w:numId w:val="32"/>
        </w:numPr>
        <w:spacing w:before="0" w:after="0"/>
        <w:rPr>
          <w:rFonts w:asciiTheme="minorHAnsi" w:hAnsiTheme="minorHAnsi" w:cstheme="minorBidi"/>
          <w:i w:val="0"/>
          <w:iCs w:val="0"/>
          <w:sz w:val="24"/>
          <w:szCs w:val="24"/>
          <w:lang w:val="es-CO"/>
        </w:rPr>
      </w:pPr>
      <w:bookmarkStart w:id="52" w:name="_Toc272304889"/>
      <w:bookmarkStart w:id="53" w:name="_Toc272304931"/>
      <w:bookmarkStart w:id="54" w:name="_Toc272304967"/>
      <w:bookmarkStart w:id="55" w:name="_Toc272305226"/>
      <w:bookmarkStart w:id="56" w:name="_Toc485045472"/>
      <w:r>
        <w:rPr>
          <w:rFonts w:asciiTheme="minorHAnsi" w:hAnsiTheme="minorHAnsi" w:cstheme="minorBidi"/>
          <w:i w:val="0"/>
          <w:iCs w:val="0"/>
          <w:sz w:val="24"/>
          <w:szCs w:val="24"/>
          <w:lang w:val="es-CO"/>
        </w:rPr>
        <w:t xml:space="preserve">Requisitos técnicos </w:t>
      </w:r>
      <w:r w:rsidR="001E0F85">
        <w:rPr>
          <w:rFonts w:asciiTheme="minorHAnsi" w:hAnsiTheme="minorHAnsi" w:cstheme="minorBidi"/>
          <w:i w:val="0"/>
          <w:iCs w:val="0"/>
          <w:sz w:val="24"/>
          <w:szCs w:val="24"/>
          <w:lang w:val="es-CO"/>
        </w:rPr>
        <w:t>de acuerdo con</w:t>
      </w:r>
      <w:r>
        <w:rPr>
          <w:rFonts w:asciiTheme="minorHAnsi" w:hAnsiTheme="minorHAnsi" w:cstheme="minorBidi"/>
          <w:i w:val="0"/>
          <w:iCs w:val="0"/>
          <w:sz w:val="24"/>
          <w:szCs w:val="24"/>
          <w:lang w:val="es-CO"/>
        </w:rPr>
        <w:t xml:space="preserve"> la </w:t>
      </w:r>
      <w:bookmarkEnd w:id="52"/>
      <w:bookmarkEnd w:id="53"/>
      <w:bookmarkEnd w:id="54"/>
      <w:bookmarkEnd w:id="55"/>
      <w:bookmarkEnd w:id="56"/>
      <w:r>
        <w:rPr>
          <w:rFonts w:asciiTheme="minorHAnsi" w:hAnsiTheme="minorHAnsi" w:cstheme="minorBidi"/>
          <w:i w:val="0"/>
          <w:iCs w:val="0"/>
          <w:sz w:val="24"/>
          <w:szCs w:val="24"/>
          <w:lang w:val="es-CO"/>
        </w:rPr>
        <w:t>Clasificación de los peligros</w:t>
      </w:r>
    </w:p>
    <w:p w14:paraId="4ECC5388" w14:textId="77777777" w:rsidR="00D0350E" w:rsidRDefault="00D0350E" w:rsidP="73D01E35">
      <w:pPr>
        <w:pStyle w:val="Ttulo2"/>
        <w:spacing w:before="0" w:after="0"/>
        <w:rPr>
          <w:rFonts w:asciiTheme="minorHAnsi" w:hAnsiTheme="minorHAnsi" w:cstheme="minorBidi"/>
          <w:i w:val="0"/>
          <w:iCs w:val="0"/>
          <w:sz w:val="24"/>
          <w:szCs w:val="24"/>
          <w:lang w:val="es-CO"/>
        </w:rPr>
      </w:pPr>
    </w:p>
    <w:p w14:paraId="0A386F1A" w14:textId="19638C92" w:rsidR="001449BB" w:rsidRPr="001B22CC" w:rsidRDefault="00D0350E" w:rsidP="001B22CC">
      <w:pPr>
        <w:pStyle w:val="Ttulo2"/>
        <w:ind w:left="360"/>
        <w:rPr>
          <w:rFonts w:asciiTheme="minorHAnsi" w:hAnsiTheme="minorHAnsi" w:cstheme="minorHAnsi"/>
          <w:i w:val="0"/>
          <w:sz w:val="24"/>
          <w:szCs w:val="24"/>
        </w:rPr>
      </w:pPr>
      <w:r>
        <w:rPr>
          <w:rFonts w:asciiTheme="minorHAnsi" w:hAnsiTheme="minorHAnsi" w:cstheme="minorHAnsi"/>
          <w:i w:val="0"/>
          <w:sz w:val="24"/>
          <w:szCs w:val="24"/>
        </w:rPr>
        <w:t xml:space="preserve">5.2.2.1. </w:t>
      </w:r>
      <w:r w:rsidRPr="001B22CC">
        <w:rPr>
          <w:rFonts w:asciiTheme="minorHAnsi" w:hAnsiTheme="minorHAnsi" w:cstheme="minorHAnsi"/>
          <w:i w:val="0"/>
          <w:sz w:val="24"/>
          <w:szCs w:val="24"/>
        </w:rPr>
        <w:t xml:space="preserve">Biomecánico  </w:t>
      </w:r>
    </w:p>
    <w:p w14:paraId="7FD0122A" w14:textId="77777777" w:rsidR="00752513" w:rsidRPr="005562F4" w:rsidRDefault="00752513" w:rsidP="005E2623">
      <w:pPr>
        <w:spacing w:after="0" w:line="240" w:lineRule="auto"/>
        <w:rPr>
          <w:rFonts w:asciiTheme="minorHAnsi" w:hAnsiTheme="minorHAnsi" w:cstheme="minorHAnsi"/>
          <w:sz w:val="24"/>
          <w:szCs w:val="24"/>
          <w:lang w:eastAsia="es-ES"/>
        </w:rPr>
      </w:pPr>
    </w:p>
    <w:p w14:paraId="6AF20CE9" w14:textId="77777777" w:rsidR="001449BB" w:rsidRPr="005562F4" w:rsidRDefault="73D01E35" w:rsidP="73D01E35">
      <w:pPr>
        <w:autoSpaceDE w:val="0"/>
        <w:autoSpaceDN w:val="0"/>
        <w:adjustRightInd w:val="0"/>
        <w:spacing w:after="0" w:line="240" w:lineRule="auto"/>
        <w:jc w:val="both"/>
        <w:rPr>
          <w:rFonts w:asciiTheme="minorHAnsi" w:hAnsiTheme="minorHAnsi" w:cstheme="minorBidi"/>
          <w:sz w:val="24"/>
          <w:szCs w:val="24"/>
        </w:rPr>
      </w:pPr>
      <w:r w:rsidRPr="73D01E35">
        <w:rPr>
          <w:rFonts w:asciiTheme="minorHAnsi" w:hAnsiTheme="minorHAnsi" w:cstheme="minorBidi"/>
          <w:sz w:val="24"/>
          <w:szCs w:val="24"/>
        </w:rPr>
        <w:t>Todo contratista u operador externo deberá cumplir las normas sobre manipulación de pesos de la legislación colombiana: Para Hombres: levantamiento de pesos no mayores de 25 kg.  y transporte en hombro máximo 50 kg., para mujeres: levantamiento de pesos no mayores de 12.5 kg. y transporte en hombro máximo 20 kg. (Resolución 2400 de 1979 Artículos 390, 392).</w:t>
      </w:r>
    </w:p>
    <w:p w14:paraId="1AEF0F5F" w14:textId="77777777" w:rsidR="00752513" w:rsidRPr="005562F4" w:rsidRDefault="00752513" w:rsidP="005E2623">
      <w:pPr>
        <w:autoSpaceDE w:val="0"/>
        <w:autoSpaceDN w:val="0"/>
        <w:adjustRightInd w:val="0"/>
        <w:spacing w:after="0" w:line="240" w:lineRule="auto"/>
        <w:jc w:val="both"/>
        <w:rPr>
          <w:rFonts w:asciiTheme="minorHAnsi" w:hAnsiTheme="minorHAnsi" w:cstheme="minorHAnsi"/>
          <w:sz w:val="24"/>
          <w:szCs w:val="24"/>
        </w:rPr>
      </w:pPr>
    </w:p>
    <w:p w14:paraId="326D5BBA" w14:textId="29DEFC09" w:rsidR="001449BB" w:rsidRDefault="73D01E35" w:rsidP="73D01E35">
      <w:pPr>
        <w:autoSpaceDE w:val="0"/>
        <w:autoSpaceDN w:val="0"/>
        <w:adjustRightInd w:val="0"/>
        <w:spacing w:after="0" w:line="240" w:lineRule="auto"/>
        <w:jc w:val="both"/>
        <w:rPr>
          <w:rFonts w:asciiTheme="minorHAnsi" w:hAnsiTheme="minorHAnsi" w:cstheme="minorBidi"/>
          <w:sz w:val="24"/>
          <w:szCs w:val="24"/>
        </w:rPr>
      </w:pPr>
      <w:r w:rsidRPr="73D01E35">
        <w:rPr>
          <w:rFonts w:asciiTheme="minorHAnsi" w:hAnsiTheme="minorHAnsi" w:cstheme="minorBidi"/>
          <w:sz w:val="24"/>
          <w:szCs w:val="24"/>
        </w:rPr>
        <w:lastRenderedPageBreak/>
        <w:t>Para la manipulación de pesos mayores a los estipulados en el ítem anterior, el contratista u operador externo deberá en caso necesario proveer ayudas mecánicas a sus trabajadores. (Resolución 2400 de 1979 Título X, capítulo I).</w:t>
      </w:r>
    </w:p>
    <w:p w14:paraId="696B242D" w14:textId="77777777" w:rsidR="00D0350E" w:rsidRDefault="00D0350E" w:rsidP="00D0350E">
      <w:pPr>
        <w:pStyle w:val="Ttulo2"/>
        <w:spacing w:before="0" w:after="0"/>
        <w:rPr>
          <w:rFonts w:asciiTheme="minorHAnsi" w:hAnsiTheme="minorHAnsi" w:cstheme="minorBidi"/>
          <w:i w:val="0"/>
          <w:iCs w:val="0"/>
          <w:sz w:val="24"/>
          <w:szCs w:val="24"/>
          <w:lang w:val="es-CO"/>
        </w:rPr>
      </w:pPr>
    </w:p>
    <w:p w14:paraId="3AC80E3A" w14:textId="0E465A69" w:rsidR="00D0350E" w:rsidRDefault="00D0350E" w:rsidP="001B22CC">
      <w:pPr>
        <w:pStyle w:val="Ttulo2"/>
        <w:numPr>
          <w:ilvl w:val="3"/>
          <w:numId w:val="34"/>
        </w:numPr>
        <w:spacing w:before="0" w:after="0"/>
        <w:rPr>
          <w:rFonts w:asciiTheme="minorHAnsi" w:hAnsiTheme="minorHAnsi" w:cstheme="minorBidi"/>
          <w:i w:val="0"/>
          <w:iCs w:val="0"/>
          <w:sz w:val="24"/>
          <w:szCs w:val="24"/>
          <w:lang w:val="es-CO"/>
        </w:rPr>
      </w:pPr>
      <w:r w:rsidRPr="73D01E35">
        <w:rPr>
          <w:rFonts w:asciiTheme="minorHAnsi" w:hAnsiTheme="minorHAnsi" w:cstheme="minorBidi"/>
          <w:i w:val="0"/>
          <w:iCs w:val="0"/>
          <w:sz w:val="24"/>
          <w:szCs w:val="24"/>
          <w:lang w:val="es-CO"/>
        </w:rPr>
        <w:t xml:space="preserve">Tareas de alto riesgo </w:t>
      </w:r>
    </w:p>
    <w:p w14:paraId="27D69453" w14:textId="77777777" w:rsidR="00D0350E" w:rsidRPr="005E2623" w:rsidRDefault="00D0350E" w:rsidP="00D0350E">
      <w:pPr>
        <w:rPr>
          <w:lang w:eastAsia="es-ES"/>
        </w:rPr>
      </w:pPr>
    </w:p>
    <w:tbl>
      <w:tblPr>
        <w:tblStyle w:val="Tablaconcuadrcula"/>
        <w:tblW w:w="0" w:type="auto"/>
        <w:tblLook w:val="04A0" w:firstRow="1" w:lastRow="0" w:firstColumn="1" w:lastColumn="0" w:noHBand="0" w:noVBand="1"/>
      </w:tblPr>
      <w:tblGrid>
        <w:gridCol w:w="2689"/>
        <w:gridCol w:w="5574"/>
      </w:tblGrid>
      <w:tr w:rsidR="00D0350E" w:rsidRPr="005562F4" w14:paraId="2D0AC62A" w14:textId="77777777" w:rsidTr="00D0350E">
        <w:tc>
          <w:tcPr>
            <w:tcW w:w="2689" w:type="dxa"/>
            <w:shd w:val="clear" w:color="auto" w:fill="0F243E" w:themeFill="text2" w:themeFillShade="7F"/>
            <w:vAlign w:val="center"/>
          </w:tcPr>
          <w:p w14:paraId="6E04F20A" w14:textId="77777777" w:rsidR="00D0350E" w:rsidRPr="005562F4" w:rsidRDefault="00D0350E" w:rsidP="00D0350E">
            <w:pPr>
              <w:spacing w:after="0" w:line="240" w:lineRule="auto"/>
              <w:jc w:val="center"/>
              <w:rPr>
                <w:rFonts w:asciiTheme="minorHAnsi" w:hAnsiTheme="minorHAnsi" w:cstheme="minorBidi"/>
                <w:sz w:val="24"/>
                <w:szCs w:val="24"/>
                <w:lang w:eastAsia="es-ES"/>
              </w:rPr>
            </w:pPr>
            <w:r w:rsidRPr="73D01E35">
              <w:rPr>
                <w:rFonts w:asciiTheme="minorHAnsi" w:hAnsiTheme="minorHAnsi" w:cstheme="minorBidi"/>
                <w:sz w:val="24"/>
                <w:szCs w:val="24"/>
                <w:lang w:eastAsia="es-ES"/>
              </w:rPr>
              <w:t>Tipo de trabajos</w:t>
            </w:r>
          </w:p>
        </w:tc>
        <w:tc>
          <w:tcPr>
            <w:tcW w:w="5574" w:type="dxa"/>
            <w:shd w:val="clear" w:color="auto" w:fill="0F243E" w:themeFill="text2" w:themeFillShade="7F"/>
            <w:vAlign w:val="center"/>
          </w:tcPr>
          <w:p w14:paraId="4EC66B2F" w14:textId="77777777" w:rsidR="00D0350E" w:rsidRPr="005562F4" w:rsidRDefault="00D0350E" w:rsidP="00D0350E">
            <w:pPr>
              <w:spacing w:after="0" w:line="240" w:lineRule="auto"/>
              <w:jc w:val="center"/>
              <w:rPr>
                <w:rFonts w:asciiTheme="minorHAnsi" w:hAnsiTheme="minorHAnsi" w:cstheme="minorBidi"/>
                <w:sz w:val="24"/>
                <w:szCs w:val="24"/>
                <w:lang w:eastAsia="es-ES"/>
              </w:rPr>
            </w:pPr>
            <w:r w:rsidRPr="73D01E35">
              <w:rPr>
                <w:rFonts w:asciiTheme="minorHAnsi" w:hAnsiTheme="minorHAnsi" w:cstheme="minorBidi"/>
                <w:sz w:val="24"/>
                <w:szCs w:val="24"/>
                <w:lang w:eastAsia="es-ES"/>
              </w:rPr>
              <w:t>Requisitos</w:t>
            </w:r>
          </w:p>
        </w:tc>
      </w:tr>
      <w:tr w:rsidR="00D0350E" w:rsidRPr="005562F4" w14:paraId="7760FA0B" w14:textId="77777777" w:rsidTr="00D0350E">
        <w:tc>
          <w:tcPr>
            <w:tcW w:w="2689" w:type="dxa"/>
            <w:vAlign w:val="center"/>
          </w:tcPr>
          <w:p w14:paraId="1160F5CE" w14:textId="77777777" w:rsidR="00D0350E" w:rsidRPr="005562F4" w:rsidRDefault="00D0350E" w:rsidP="00D0350E">
            <w:pPr>
              <w:spacing w:after="0" w:line="240" w:lineRule="auto"/>
              <w:jc w:val="center"/>
              <w:rPr>
                <w:rFonts w:asciiTheme="minorHAnsi" w:hAnsiTheme="minorHAnsi" w:cstheme="minorHAnsi"/>
                <w:sz w:val="24"/>
                <w:szCs w:val="24"/>
                <w:lang w:eastAsia="es-ES"/>
              </w:rPr>
            </w:pPr>
          </w:p>
          <w:p w14:paraId="4FC28A52" w14:textId="77777777" w:rsidR="00D0350E" w:rsidRPr="005562F4" w:rsidRDefault="00D0350E" w:rsidP="00D0350E">
            <w:pPr>
              <w:spacing w:after="0" w:line="240" w:lineRule="auto"/>
              <w:jc w:val="center"/>
              <w:rPr>
                <w:rFonts w:asciiTheme="minorHAnsi" w:hAnsiTheme="minorHAnsi" w:cstheme="minorHAnsi"/>
                <w:sz w:val="24"/>
                <w:szCs w:val="24"/>
                <w:lang w:eastAsia="es-ES"/>
              </w:rPr>
            </w:pPr>
          </w:p>
          <w:p w14:paraId="75414540" w14:textId="77777777" w:rsidR="00D0350E" w:rsidRPr="005562F4" w:rsidRDefault="00D0350E" w:rsidP="00D0350E">
            <w:pPr>
              <w:spacing w:after="0" w:line="240" w:lineRule="auto"/>
              <w:jc w:val="center"/>
              <w:rPr>
                <w:rFonts w:asciiTheme="minorHAnsi" w:hAnsiTheme="minorHAnsi" w:cstheme="minorBidi"/>
                <w:sz w:val="24"/>
                <w:szCs w:val="24"/>
                <w:lang w:eastAsia="es-ES"/>
              </w:rPr>
            </w:pPr>
            <w:r w:rsidRPr="73D01E35">
              <w:rPr>
                <w:rFonts w:asciiTheme="minorHAnsi" w:hAnsiTheme="minorHAnsi" w:cstheme="minorBidi"/>
                <w:sz w:val="24"/>
                <w:szCs w:val="24"/>
                <w:lang w:eastAsia="es-ES"/>
              </w:rPr>
              <w:t>Trabajo en alturas</w:t>
            </w:r>
          </w:p>
        </w:tc>
        <w:tc>
          <w:tcPr>
            <w:tcW w:w="5574" w:type="dxa"/>
          </w:tcPr>
          <w:p w14:paraId="640AA3CE" w14:textId="2337A52A"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 Programa de protección contra caídas  </w:t>
            </w:r>
          </w:p>
          <w:p w14:paraId="073B03E9"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Coordinador de trabajo en alturas (certificado)</w:t>
            </w:r>
          </w:p>
          <w:p w14:paraId="7E11AE99" w14:textId="28C7F3EE"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 Certificado de competencia </w:t>
            </w:r>
            <w:r w:rsidR="001E0F85" w:rsidRPr="73D01E35">
              <w:rPr>
                <w:rFonts w:asciiTheme="minorHAnsi" w:hAnsiTheme="minorHAnsi" w:cstheme="minorBidi"/>
                <w:sz w:val="24"/>
                <w:szCs w:val="24"/>
                <w:lang w:eastAsia="es-ES"/>
              </w:rPr>
              <w:t>de acuerdo con</w:t>
            </w:r>
            <w:r w:rsidRPr="73D01E35">
              <w:rPr>
                <w:rFonts w:asciiTheme="minorHAnsi" w:hAnsiTheme="minorHAnsi" w:cstheme="minorBidi"/>
                <w:sz w:val="24"/>
                <w:szCs w:val="24"/>
                <w:lang w:eastAsia="es-ES"/>
              </w:rPr>
              <w:t xml:space="preserve"> la actividad: básico y avanzado. </w:t>
            </w:r>
          </w:p>
          <w:p w14:paraId="07642330"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Equipos y elementos de trabajo en alturas y sus respectivas inspecciones.</w:t>
            </w:r>
          </w:p>
          <w:p w14:paraId="27A6A8CD"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Procedimientos seguros de trabajo por cada actividad incluyendo rescate</w:t>
            </w:r>
          </w:p>
          <w:p w14:paraId="3FA69B70"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Sistema permisos de trabajo (permisos y ATS)</w:t>
            </w:r>
          </w:p>
          <w:p w14:paraId="75A5DECB"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Kit de rescate</w:t>
            </w:r>
          </w:p>
        </w:tc>
      </w:tr>
      <w:tr w:rsidR="00D0350E" w:rsidRPr="005562F4" w14:paraId="1ED5C769" w14:textId="77777777" w:rsidTr="00D0350E">
        <w:tc>
          <w:tcPr>
            <w:tcW w:w="2689" w:type="dxa"/>
            <w:vAlign w:val="center"/>
          </w:tcPr>
          <w:p w14:paraId="5E657234" w14:textId="77777777" w:rsidR="00D0350E" w:rsidRPr="005562F4" w:rsidRDefault="00D0350E" w:rsidP="00D0350E">
            <w:pPr>
              <w:spacing w:after="0" w:line="240" w:lineRule="auto"/>
              <w:jc w:val="center"/>
              <w:rPr>
                <w:rFonts w:asciiTheme="minorHAnsi" w:hAnsiTheme="minorHAnsi" w:cstheme="minorBidi"/>
                <w:sz w:val="24"/>
                <w:szCs w:val="24"/>
                <w:lang w:eastAsia="es-ES"/>
              </w:rPr>
            </w:pPr>
            <w:r w:rsidRPr="73D01E35">
              <w:rPr>
                <w:rFonts w:asciiTheme="minorHAnsi" w:hAnsiTheme="minorHAnsi" w:cstheme="minorBidi"/>
                <w:sz w:val="24"/>
                <w:szCs w:val="24"/>
                <w:lang w:eastAsia="es-ES"/>
              </w:rPr>
              <w:t>Trabajo en espacios confinados</w:t>
            </w:r>
          </w:p>
        </w:tc>
        <w:tc>
          <w:tcPr>
            <w:tcW w:w="5574" w:type="dxa"/>
          </w:tcPr>
          <w:p w14:paraId="74DB189E"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 Programa de gestión </w:t>
            </w:r>
          </w:p>
          <w:p w14:paraId="144C5C8A"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Certificado de capacitación en espacios confinados</w:t>
            </w:r>
          </w:p>
          <w:p w14:paraId="5086C66A"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Equipos y elementos de trabajo y sus respectivas inspecciones.</w:t>
            </w:r>
          </w:p>
          <w:p w14:paraId="5D76B7C2"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Procedimientos seguros de trabajo por cada actividad incluyendo rescate</w:t>
            </w:r>
          </w:p>
          <w:p w14:paraId="2E7472DB"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Sistema permisos de trabajo (permisos y ATS)</w:t>
            </w:r>
          </w:p>
          <w:p w14:paraId="44670C2E"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Monitor de atmosferas</w:t>
            </w:r>
          </w:p>
          <w:p w14:paraId="404B2BA2"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 Kit de rescate</w:t>
            </w:r>
          </w:p>
        </w:tc>
      </w:tr>
      <w:tr w:rsidR="00D0350E" w:rsidRPr="005562F4" w14:paraId="0D1F1FEC" w14:textId="77777777" w:rsidTr="00D0350E">
        <w:tc>
          <w:tcPr>
            <w:tcW w:w="2689" w:type="dxa"/>
            <w:vAlign w:val="center"/>
          </w:tcPr>
          <w:p w14:paraId="0A4FCDA8" w14:textId="77777777" w:rsidR="00D0350E" w:rsidRPr="005562F4" w:rsidRDefault="00D0350E" w:rsidP="00D0350E">
            <w:pPr>
              <w:spacing w:after="0" w:line="240" w:lineRule="auto"/>
              <w:jc w:val="center"/>
              <w:rPr>
                <w:rFonts w:asciiTheme="minorHAnsi" w:hAnsiTheme="minorHAnsi" w:cstheme="minorBidi"/>
                <w:sz w:val="24"/>
                <w:szCs w:val="24"/>
                <w:lang w:eastAsia="es-ES"/>
              </w:rPr>
            </w:pPr>
            <w:r w:rsidRPr="73D01E35">
              <w:rPr>
                <w:rFonts w:asciiTheme="minorHAnsi" w:hAnsiTheme="minorHAnsi" w:cstheme="minorBidi"/>
                <w:sz w:val="24"/>
                <w:szCs w:val="24"/>
                <w:lang w:eastAsia="es-ES"/>
              </w:rPr>
              <w:t>Trabajo con energías peligrosas</w:t>
            </w:r>
          </w:p>
        </w:tc>
        <w:tc>
          <w:tcPr>
            <w:tcW w:w="5574" w:type="dxa"/>
          </w:tcPr>
          <w:p w14:paraId="32915696"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 Programa de gestión </w:t>
            </w:r>
          </w:p>
          <w:p w14:paraId="0CB386F2"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 Certificado de competencia </w:t>
            </w:r>
            <w:proofErr w:type="gramStart"/>
            <w:r w:rsidRPr="73D01E35">
              <w:rPr>
                <w:rFonts w:asciiTheme="minorHAnsi" w:hAnsiTheme="minorHAnsi" w:cstheme="minorBidi"/>
                <w:sz w:val="24"/>
                <w:szCs w:val="24"/>
                <w:lang w:eastAsia="es-ES"/>
              </w:rPr>
              <w:t>de acuerdo a</w:t>
            </w:r>
            <w:proofErr w:type="gramEnd"/>
            <w:r w:rsidRPr="73D01E35">
              <w:rPr>
                <w:rFonts w:asciiTheme="minorHAnsi" w:hAnsiTheme="minorHAnsi" w:cstheme="minorBidi"/>
                <w:sz w:val="24"/>
                <w:szCs w:val="24"/>
                <w:lang w:eastAsia="es-ES"/>
              </w:rPr>
              <w:t xml:space="preserve"> la actividad: básico y avanzado. </w:t>
            </w:r>
          </w:p>
          <w:p w14:paraId="5E4CAC35"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Equipos y elementos de trabajo y sus respectivas inspecciones.</w:t>
            </w:r>
          </w:p>
          <w:p w14:paraId="3E77533B" w14:textId="77777777" w:rsidR="00D0350E" w:rsidRPr="005562F4" w:rsidRDefault="00D0350E" w:rsidP="00D0350E">
            <w:pPr>
              <w:spacing w:after="0" w:line="240" w:lineRule="auto"/>
              <w:ind w:left="175" w:hanging="141"/>
              <w:rPr>
                <w:rFonts w:asciiTheme="minorHAnsi" w:hAnsiTheme="minorHAnsi" w:cstheme="minorBidi"/>
                <w:sz w:val="24"/>
                <w:szCs w:val="24"/>
                <w:lang w:eastAsia="es-ES"/>
              </w:rPr>
            </w:pPr>
            <w:r w:rsidRPr="73D01E35">
              <w:rPr>
                <w:rFonts w:asciiTheme="minorHAnsi" w:hAnsiTheme="minorHAnsi" w:cstheme="minorBidi"/>
                <w:sz w:val="24"/>
                <w:szCs w:val="24"/>
                <w:lang w:eastAsia="es-ES"/>
              </w:rPr>
              <w:t>- Procedimientos seguros de trabajo por cada actividad incluyendo plan de emergencias</w:t>
            </w:r>
          </w:p>
          <w:p w14:paraId="02C0E072"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Sistema permisos de trabajo (permisos y ATS)</w:t>
            </w:r>
          </w:p>
          <w:p w14:paraId="3C6F1901"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Equipo de bloqueo y etiquetado</w:t>
            </w:r>
          </w:p>
        </w:tc>
      </w:tr>
      <w:tr w:rsidR="00D0350E" w:rsidRPr="005562F4" w14:paraId="29621B24" w14:textId="77777777" w:rsidTr="00D0350E">
        <w:tc>
          <w:tcPr>
            <w:tcW w:w="2689" w:type="dxa"/>
            <w:vAlign w:val="center"/>
          </w:tcPr>
          <w:p w14:paraId="7E186212" w14:textId="77777777" w:rsidR="00D0350E" w:rsidRPr="005562F4" w:rsidRDefault="00D0350E" w:rsidP="00D0350E">
            <w:pPr>
              <w:spacing w:after="0" w:line="240" w:lineRule="auto"/>
              <w:jc w:val="center"/>
              <w:rPr>
                <w:rFonts w:asciiTheme="minorHAnsi" w:hAnsiTheme="minorHAnsi" w:cstheme="minorBidi"/>
                <w:sz w:val="24"/>
                <w:szCs w:val="24"/>
                <w:lang w:eastAsia="es-ES"/>
              </w:rPr>
            </w:pPr>
            <w:r w:rsidRPr="73D01E35">
              <w:rPr>
                <w:rFonts w:asciiTheme="minorHAnsi" w:hAnsiTheme="minorHAnsi" w:cstheme="minorBidi"/>
                <w:sz w:val="24"/>
                <w:szCs w:val="24"/>
                <w:lang w:eastAsia="es-ES"/>
              </w:rPr>
              <w:t>Trabajo con electricidad</w:t>
            </w:r>
          </w:p>
        </w:tc>
        <w:tc>
          <w:tcPr>
            <w:tcW w:w="5574" w:type="dxa"/>
          </w:tcPr>
          <w:p w14:paraId="0877355E"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 Programa de gestión </w:t>
            </w:r>
          </w:p>
          <w:p w14:paraId="60470F1E"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lastRenderedPageBreak/>
              <w:t xml:space="preserve">- Certificado de competencia: CONTE, CONALTEL, </w:t>
            </w:r>
          </w:p>
          <w:p w14:paraId="211BE60A"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Equipos y elementos de trabajo en alturas y sus respectivas inspecciones.</w:t>
            </w:r>
          </w:p>
          <w:p w14:paraId="4654D5F0"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Procedimientos seguros de trabajo por cada actividad incluyendo rescate</w:t>
            </w:r>
          </w:p>
          <w:p w14:paraId="3FA03CE4"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 Sistema permisos de trabajo (permisos y ATS)</w:t>
            </w:r>
          </w:p>
          <w:p w14:paraId="014CD577"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Equipo de bloqueo y etiquetado.</w:t>
            </w:r>
          </w:p>
          <w:p w14:paraId="7BA5F983"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Kit de rescate.</w:t>
            </w:r>
          </w:p>
        </w:tc>
      </w:tr>
      <w:tr w:rsidR="00D0350E" w:rsidRPr="005562F4" w14:paraId="225C500C" w14:textId="77777777" w:rsidTr="00D0350E">
        <w:tc>
          <w:tcPr>
            <w:tcW w:w="2689" w:type="dxa"/>
            <w:vAlign w:val="center"/>
          </w:tcPr>
          <w:p w14:paraId="296FB1B5" w14:textId="77777777" w:rsidR="00D0350E" w:rsidRPr="005562F4" w:rsidRDefault="00D0350E" w:rsidP="001E0F85">
            <w:pPr>
              <w:spacing w:after="0" w:line="240" w:lineRule="auto"/>
              <w:jc w:val="center"/>
              <w:rPr>
                <w:rFonts w:asciiTheme="minorHAnsi" w:hAnsiTheme="minorHAnsi" w:cstheme="minorBidi"/>
                <w:sz w:val="24"/>
                <w:szCs w:val="24"/>
                <w:lang w:eastAsia="es-ES"/>
              </w:rPr>
            </w:pPr>
            <w:r w:rsidRPr="73D01E35">
              <w:rPr>
                <w:rFonts w:asciiTheme="minorHAnsi" w:hAnsiTheme="minorHAnsi" w:cstheme="minorBidi"/>
                <w:sz w:val="24"/>
                <w:szCs w:val="24"/>
                <w:lang w:eastAsia="es-ES"/>
              </w:rPr>
              <w:lastRenderedPageBreak/>
              <w:t>Trabajo en caliente</w:t>
            </w:r>
          </w:p>
        </w:tc>
        <w:tc>
          <w:tcPr>
            <w:tcW w:w="5574" w:type="dxa"/>
          </w:tcPr>
          <w:p w14:paraId="3D013D87"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 Programa de gestión </w:t>
            </w:r>
          </w:p>
          <w:p w14:paraId="73A23689" w14:textId="19E5C9BB"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 Certificado de competencia específicos </w:t>
            </w:r>
            <w:r w:rsidR="001E0F85" w:rsidRPr="73D01E35">
              <w:rPr>
                <w:rFonts w:asciiTheme="minorHAnsi" w:hAnsiTheme="minorHAnsi" w:cstheme="minorBidi"/>
                <w:sz w:val="24"/>
                <w:szCs w:val="24"/>
                <w:lang w:eastAsia="es-ES"/>
              </w:rPr>
              <w:t>de acuerdo con</w:t>
            </w:r>
            <w:r w:rsidRPr="73D01E35">
              <w:rPr>
                <w:rFonts w:asciiTheme="minorHAnsi" w:hAnsiTheme="minorHAnsi" w:cstheme="minorBidi"/>
                <w:sz w:val="24"/>
                <w:szCs w:val="24"/>
                <w:lang w:eastAsia="es-ES"/>
              </w:rPr>
              <w:t xml:space="preserve"> la actividad.</w:t>
            </w:r>
          </w:p>
          <w:p w14:paraId="31132573"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Equipos y elementos de trabajo en alturas y sus respectivas inspecciones.</w:t>
            </w:r>
          </w:p>
          <w:p w14:paraId="46907409"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Procedimientos seguros de trabajo por cada actividad incluyen plan de emergencias.</w:t>
            </w:r>
          </w:p>
          <w:p w14:paraId="2EC04D25" w14:textId="77777777" w:rsidR="00D0350E" w:rsidRPr="005562F4" w:rsidRDefault="00D0350E" w:rsidP="00D0350E">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 Sistema permisos de trabajo (permisos y ATS)</w:t>
            </w:r>
          </w:p>
        </w:tc>
      </w:tr>
    </w:tbl>
    <w:p w14:paraId="6A77BBCF" w14:textId="77777777" w:rsidR="00D0350E" w:rsidRPr="005562F4" w:rsidRDefault="00D0350E" w:rsidP="73D01E35">
      <w:pPr>
        <w:autoSpaceDE w:val="0"/>
        <w:autoSpaceDN w:val="0"/>
        <w:adjustRightInd w:val="0"/>
        <w:spacing w:after="0" w:line="240" w:lineRule="auto"/>
        <w:jc w:val="both"/>
        <w:rPr>
          <w:rFonts w:asciiTheme="minorHAnsi" w:hAnsiTheme="minorHAnsi" w:cstheme="minorBidi"/>
          <w:sz w:val="24"/>
          <w:szCs w:val="24"/>
        </w:rPr>
      </w:pPr>
    </w:p>
    <w:p w14:paraId="2A80824C" w14:textId="77777777" w:rsidR="00760229" w:rsidRPr="005562F4" w:rsidRDefault="00760229" w:rsidP="005E2623">
      <w:pPr>
        <w:autoSpaceDE w:val="0"/>
        <w:autoSpaceDN w:val="0"/>
        <w:adjustRightInd w:val="0"/>
        <w:spacing w:after="0" w:line="240" w:lineRule="auto"/>
        <w:jc w:val="both"/>
        <w:rPr>
          <w:rFonts w:asciiTheme="minorHAnsi" w:hAnsiTheme="minorHAnsi" w:cstheme="minorHAnsi"/>
          <w:sz w:val="24"/>
          <w:szCs w:val="24"/>
        </w:rPr>
      </w:pPr>
    </w:p>
    <w:p w14:paraId="3C975F42" w14:textId="5CAA40B5" w:rsidR="001449BB" w:rsidRPr="005562F4" w:rsidRDefault="73D01E35" w:rsidP="73D01E35">
      <w:pPr>
        <w:pStyle w:val="Ttulo2"/>
        <w:spacing w:before="0" w:after="0"/>
        <w:rPr>
          <w:rFonts w:asciiTheme="minorHAnsi" w:hAnsiTheme="minorHAnsi" w:cstheme="minorBidi"/>
          <w:i w:val="0"/>
          <w:iCs w:val="0"/>
          <w:sz w:val="24"/>
          <w:szCs w:val="24"/>
          <w:lang w:val="es-CO"/>
        </w:rPr>
      </w:pPr>
      <w:bookmarkStart w:id="57" w:name="_Toc272304890"/>
      <w:bookmarkStart w:id="58" w:name="_Toc272304932"/>
      <w:bookmarkStart w:id="59" w:name="_Toc272304968"/>
      <w:bookmarkStart w:id="60" w:name="_Toc272305227"/>
      <w:bookmarkStart w:id="61" w:name="_Toc485045473"/>
      <w:r w:rsidRPr="73D01E35">
        <w:rPr>
          <w:rFonts w:asciiTheme="minorHAnsi" w:hAnsiTheme="minorHAnsi" w:cstheme="minorBidi"/>
          <w:i w:val="0"/>
          <w:iCs w:val="0"/>
          <w:sz w:val="24"/>
          <w:szCs w:val="24"/>
          <w:lang w:val="es-CO"/>
        </w:rPr>
        <w:t xml:space="preserve">5.2.3 Emergencias </w:t>
      </w:r>
      <w:bookmarkEnd w:id="57"/>
      <w:bookmarkEnd w:id="58"/>
      <w:bookmarkEnd w:id="59"/>
      <w:bookmarkEnd w:id="60"/>
      <w:bookmarkEnd w:id="61"/>
    </w:p>
    <w:p w14:paraId="1149085C" w14:textId="77777777" w:rsidR="00760229" w:rsidRPr="005562F4" w:rsidRDefault="00760229" w:rsidP="005E2623">
      <w:pPr>
        <w:autoSpaceDE w:val="0"/>
        <w:autoSpaceDN w:val="0"/>
        <w:adjustRightInd w:val="0"/>
        <w:spacing w:after="0" w:line="240" w:lineRule="auto"/>
        <w:jc w:val="both"/>
        <w:rPr>
          <w:rFonts w:asciiTheme="minorHAnsi" w:hAnsiTheme="minorHAnsi" w:cstheme="minorHAnsi"/>
          <w:bCs/>
          <w:sz w:val="24"/>
          <w:szCs w:val="24"/>
        </w:rPr>
      </w:pPr>
    </w:p>
    <w:p w14:paraId="24C9ED42" w14:textId="22C01637" w:rsidR="00752513" w:rsidRDefault="73D01E35" w:rsidP="73D01E35">
      <w:pPr>
        <w:autoSpaceDE w:val="0"/>
        <w:autoSpaceDN w:val="0"/>
        <w:adjustRightInd w:val="0"/>
        <w:spacing w:after="0" w:line="240" w:lineRule="auto"/>
        <w:jc w:val="both"/>
        <w:rPr>
          <w:rFonts w:asciiTheme="minorHAnsi" w:hAnsiTheme="minorHAnsi" w:cstheme="minorBidi"/>
          <w:sz w:val="24"/>
          <w:szCs w:val="24"/>
        </w:rPr>
      </w:pPr>
      <w:r w:rsidRPr="73D01E35">
        <w:rPr>
          <w:rFonts w:asciiTheme="minorHAnsi" w:hAnsiTheme="minorHAnsi" w:cstheme="minorBidi"/>
          <w:sz w:val="24"/>
          <w:szCs w:val="24"/>
        </w:rPr>
        <w:t>Si durante la permanencia de la empresa o persona contratista en Colsubsidio se presenta una emergencia, el personal contratista deberá acatar las órdenes dadas por cualquier persona integrante del Programa de Prevención de emergencias (Comité de emergencias, brigadas, coordinadores de evacuación) y adicional deben contar con un procedimiento escrito y socializado en cómo actuar en caso de emergencias por parte de su empresa.</w:t>
      </w:r>
    </w:p>
    <w:p w14:paraId="3E20FCF2" w14:textId="77777777" w:rsidR="005E2623" w:rsidRPr="005562F4" w:rsidRDefault="005E2623" w:rsidP="005E2623">
      <w:pPr>
        <w:autoSpaceDE w:val="0"/>
        <w:autoSpaceDN w:val="0"/>
        <w:adjustRightInd w:val="0"/>
        <w:spacing w:after="0" w:line="240" w:lineRule="auto"/>
        <w:jc w:val="both"/>
        <w:rPr>
          <w:rFonts w:asciiTheme="minorHAnsi" w:hAnsiTheme="minorHAnsi" w:cstheme="minorHAnsi"/>
          <w:bCs/>
          <w:sz w:val="24"/>
          <w:szCs w:val="24"/>
        </w:rPr>
      </w:pPr>
    </w:p>
    <w:p w14:paraId="16A89F29" w14:textId="26418C79" w:rsidR="00752513" w:rsidRPr="005562F4" w:rsidRDefault="73D01E35" w:rsidP="73D01E35">
      <w:pPr>
        <w:pStyle w:val="Prrafodelista"/>
        <w:numPr>
          <w:ilvl w:val="0"/>
          <w:numId w:val="15"/>
        </w:numPr>
        <w:autoSpaceDE w:val="0"/>
        <w:autoSpaceDN w:val="0"/>
        <w:adjustRightInd w:val="0"/>
        <w:spacing w:after="0" w:line="240" w:lineRule="auto"/>
        <w:ind w:left="426"/>
        <w:jc w:val="both"/>
        <w:rPr>
          <w:rFonts w:asciiTheme="minorHAnsi" w:hAnsiTheme="minorHAnsi" w:cstheme="minorBidi"/>
          <w:sz w:val="24"/>
          <w:szCs w:val="24"/>
        </w:rPr>
      </w:pPr>
      <w:r w:rsidRPr="73D01E35">
        <w:rPr>
          <w:rFonts w:asciiTheme="minorHAnsi" w:hAnsiTheme="minorHAnsi" w:cstheme="minorBidi"/>
          <w:sz w:val="24"/>
          <w:szCs w:val="24"/>
        </w:rPr>
        <w:t xml:space="preserve">La empresa o persona contratista deberá acatar la señalización de emergencias presente en la Instalación respectiva. </w:t>
      </w:r>
    </w:p>
    <w:p w14:paraId="268354E9" w14:textId="0D3B69C6" w:rsidR="00752513" w:rsidRPr="005562F4" w:rsidRDefault="73D01E35" w:rsidP="73D01E35">
      <w:pPr>
        <w:pStyle w:val="Prrafodelista"/>
        <w:numPr>
          <w:ilvl w:val="0"/>
          <w:numId w:val="15"/>
        </w:numPr>
        <w:autoSpaceDE w:val="0"/>
        <w:autoSpaceDN w:val="0"/>
        <w:adjustRightInd w:val="0"/>
        <w:spacing w:after="0" w:line="240" w:lineRule="auto"/>
        <w:ind w:left="426"/>
        <w:jc w:val="both"/>
        <w:rPr>
          <w:rFonts w:asciiTheme="minorHAnsi" w:hAnsiTheme="minorHAnsi" w:cstheme="minorBidi"/>
          <w:sz w:val="24"/>
          <w:szCs w:val="24"/>
        </w:rPr>
      </w:pPr>
      <w:r w:rsidRPr="73D01E35">
        <w:rPr>
          <w:rFonts w:asciiTheme="minorHAnsi" w:hAnsiTheme="minorHAnsi" w:cstheme="minorBidi"/>
          <w:sz w:val="24"/>
          <w:szCs w:val="24"/>
        </w:rPr>
        <w:t xml:space="preserve">La empresa o persona contratista no podrá obstruir equipos y señalización como: extintores, gabinetes contra incendio, entre otros. </w:t>
      </w:r>
    </w:p>
    <w:p w14:paraId="2D5E5662" w14:textId="72FCB561" w:rsidR="001449BB" w:rsidRDefault="73D01E35" w:rsidP="73D01E35">
      <w:pPr>
        <w:pStyle w:val="Prrafodelista"/>
        <w:numPr>
          <w:ilvl w:val="0"/>
          <w:numId w:val="15"/>
        </w:numPr>
        <w:autoSpaceDE w:val="0"/>
        <w:autoSpaceDN w:val="0"/>
        <w:adjustRightInd w:val="0"/>
        <w:spacing w:after="0" w:line="240" w:lineRule="auto"/>
        <w:ind w:left="426"/>
        <w:rPr>
          <w:rFonts w:asciiTheme="minorHAnsi" w:hAnsiTheme="minorHAnsi" w:cstheme="minorBidi"/>
          <w:sz w:val="24"/>
          <w:szCs w:val="24"/>
        </w:rPr>
      </w:pPr>
      <w:r w:rsidRPr="73D01E35">
        <w:rPr>
          <w:rFonts w:asciiTheme="minorHAnsi" w:hAnsiTheme="minorHAnsi" w:cstheme="minorBidi"/>
          <w:sz w:val="24"/>
          <w:szCs w:val="24"/>
        </w:rPr>
        <w:t>En caso de emergencia utilice la línea segura 123 más cercana.</w:t>
      </w:r>
    </w:p>
    <w:p w14:paraId="63C74EA2" w14:textId="77777777" w:rsidR="005E2623" w:rsidRPr="005562F4" w:rsidRDefault="005E2623" w:rsidP="005E2623">
      <w:pPr>
        <w:pStyle w:val="Prrafodelista"/>
        <w:autoSpaceDE w:val="0"/>
        <w:autoSpaceDN w:val="0"/>
        <w:adjustRightInd w:val="0"/>
        <w:spacing w:after="0" w:line="240" w:lineRule="auto"/>
        <w:ind w:left="426"/>
        <w:rPr>
          <w:rFonts w:asciiTheme="minorHAnsi" w:hAnsiTheme="minorHAnsi" w:cstheme="minorHAnsi"/>
          <w:bCs/>
          <w:sz w:val="24"/>
          <w:szCs w:val="24"/>
        </w:rPr>
      </w:pPr>
    </w:p>
    <w:p w14:paraId="1724AEA4" w14:textId="77777777" w:rsidR="001449BB" w:rsidRPr="005562F4" w:rsidRDefault="73D01E35" w:rsidP="73D01E35">
      <w:pPr>
        <w:pStyle w:val="Ttulo2"/>
        <w:spacing w:before="0" w:after="0"/>
        <w:rPr>
          <w:rFonts w:asciiTheme="minorHAnsi" w:hAnsiTheme="minorHAnsi" w:cstheme="minorBidi"/>
          <w:i w:val="0"/>
          <w:iCs w:val="0"/>
          <w:sz w:val="24"/>
          <w:szCs w:val="24"/>
          <w:lang w:val="es-CO"/>
        </w:rPr>
      </w:pPr>
      <w:bookmarkStart w:id="62" w:name="_Toc272304891"/>
      <w:bookmarkStart w:id="63" w:name="_Toc272304933"/>
      <w:bookmarkStart w:id="64" w:name="_Toc272304969"/>
      <w:bookmarkStart w:id="65" w:name="_Toc272305228"/>
      <w:bookmarkStart w:id="66" w:name="_Toc485045474"/>
      <w:r w:rsidRPr="73D01E35">
        <w:rPr>
          <w:rFonts w:asciiTheme="minorHAnsi" w:hAnsiTheme="minorHAnsi" w:cstheme="minorBidi"/>
          <w:i w:val="0"/>
          <w:iCs w:val="0"/>
          <w:sz w:val="24"/>
          <w:szCs w:val="24"/>
          <w:lang w:val="es-CO"/>
        </w:rPr>
        <w:t>5.2.4 Incidentes y accidentes de trabajo</w:t>
      </w:r>
      <w:bookmarkEnd w:id="62"/>
      <w:bookmarkEnd w:id="63"/>
      <w:bookmarkEnd w:id="64"/>
      <w:bookmarkEnd w:id="65"/>
      <w:bookmarkEnd w:id="66"/>
    </w:p>
    <w:p w14:paraId="1707C643" w14:textId="77777777" w:rsidR="00760229" w:rsidRPr="005562F4" w:rsidRDefault="00760229" w:rsidP="005E2623">
      <w:pPr>
        <w:autoSpaceDE w:val="0"/>
        <w:autoSpaceDN w:val="0"/>
        <w:adjustRightInd w:val="0"/>
        <w:spacing w:after="0" w:line="240" w:lineRule="auto"/>
        <w:rPr>
          <w:rFonts w:asciiTheme="minorHAnsi" w:hAnsiTheme="minorHAnsi" w:cstheme="minorHAnsi"/>
          <w:bCs/>
          <w:sz w:val="24"/>
          <w:szCs w:val="24"/>
        </w:rPr>
      </w:pPr>
    </w:p>
    <w:p w14:paraId="5F3A0522" w14:textId="77777777" w:rsidR="00760229" w:rsidRPr="005562F4" w:rsidRDefault="73D01E35" w:rsidP="73D01E35">
      <w:pPr>
        <w:autoSpaceDE w:val="0"/>
        <w:autoSpaceDN w:val="0"/>
        <w:adjustRightInd w:val="0"/>
        <w:spacing w:after="0" w:line="240" w:lineRule="auto"/>
        <w:jc w:val="both"/>
        <w:rPr>
          <w:rFonts w:asciiTheme="minorHAnsi" w:hAnsiTheme="minorHAnsi" w:cstheme="minorBidi"/>
          <w:sz w:val="24"/>
          <w:szCs w:val="24"/>
        </w:rPr>
      </w:pPr>
      <w:r w:rsidRPr="73D01E35">
        <w:rPr>
          <w:rFonts w:asciiTheme="minorHAnsi" w:hAnsiTheme="minorHAnsi" w:cstheme="minorBidi"/>
          <w:sz w:val="24"/>
          <w:szCs w:val="24"/>
        </w:rPr>
        <w:t>Toda empresa contratista de acuerdo con las disposiciones legales, debe demostrar la existencia de un Sistema de Registro y Reporte de los accidentes e incidentes.</w:t>
      </w:r>
    </w:p>
    <w:p w14:paraId="733958A3" w14:textId="70209B8D" w:rsidR="00760229" w:rsidRDefault="73D01E35" w:rsidP="73D01E35">
      <w:pPr>
        <w:autoSpaceDE w:val="0"/>
        <w:autoSpaceDN w:val="0"/>
        <w:adjustRightInd w:val="0"/>
        <w:spacing w:after="0" w:line="240" w:lineRule="auto"/>
        <w:jc w:val="both"/>
        <w:rPr>
          <w:rFonts w:asciiTheme="minorHAnsi" w:hAnsiTheme="minorHAnsi" w:cstheme="minorBidi"/>
          <w:sz w:val="24"/>
          <w:szCs w:val="24"/>
        </w:rPr>
      </w:pPr>
      <w:r w:rsidRPr="73D01E35">
        <w:rPr>
          <w:rFonts w:asciiTheme="minorHAnsi" w:hAnsiTheme="minorHAnsi" w:cstheme="minorBidi"/>
          <w:sz w:val="24"/>
          <w:szCs w:val="24"/>
        </w:rPr>
        <w:lastRenderedPageBreak/>
        <w:t>En este aspecto debe desarrollar las siguientes actividades:</w:t>
      </w:r>
    </w:p>
    <w:p w14:paraId="2DFC7659" w14:textId="77777777" w:rsidR="005E2623" w:rsidRPr="005562F4" w:rsidRDefault="005E2623" w:rsidP="005E2623">
      <w:pPr>
        <w:autoSpaceDE w:val="0"/>
        <w:autoSpaceDN w:val="0"/>
        <w:adjustRightInd w:val="0"/>
        <w:spacing w:after="0" w:line="240" w:lineRule="auto"/>
        <w:jc w:val="both"/>
        <w:rPr>
          <w:rFonts w:asciiTheme="minorHAnsi" w:hAnsiTheme="minorHAnsi" w:cstheme="minorHAnsi"/>
          <w:bCs/>
          <w:sz w:val="24"/>
          <w:szCs w:val="24"/>
        </w:rPr>
      </w:pPr>
    </w:p>
    <w:p w14:paraId="7A0A61AB" w14:textId="111823D7" w:rsidR="00760229" w:rsidRPr="005562F4" w:rsidRDefault="73D01E35" w:rsidP="73D01E35">
      <w:pPr>
        <w:pStyle w:val="Prrafodelista"/>
        <w:numPr>
          <w:ilvl w:val="0"/>
          <w:numId w:val="16"/>
        </w:numPr>
        <w:autoSpaceDE w:val="0"/>
        <w:autoSpaceDN w:val="0"/>
        <w:adjustRightInd w:val="0"/>
        <w:spacing w:after="0" w:line="240" w:lineRule="auto"/>
        <w:ind w:left="426"/>
        <w:jc w:val="both"/>
        <w:rPr>
          <w:rFonts w:asciiTheme="minorHAnsi" w:hAnsiTheme="minorHAnsi" w:cstheme="minorBidi"/>
          <w:sz w:val="24"/>
          <w:szCs w:val="24"/>
        </w:rPr>
      </w:pPr>
      <w:r w:rsidRPr="73D01E35">
        <w:rPr>
          <w:rFonts w:asciiTheme="minorHAnsi" w:hAnsiTheme="minorHAnsi" w:cstheme="minorBidi"/>
          <w:sz w:val="24"/>
          <w:szCs w:val="24"/>
        </w:rPr>
        <w:t>Elaborar un procedimiento para realizar la investigación de los accidentes y casi accidentes que incluya todos los parámetros definidos en la Res 1401 de 2007.</w:t>
      </w:r>
    </w:p>
    <w:p w14:paraId="7B51D215" w14:textId="67D9F355" w:rsidR="00760229" w:rsidRPr="005562F4" w:rsidRDefault="73D01E35" w:rsidP="73D01E35">
      <w:pPr>
        <w:pStyle w:val="Prrafodelista"/>
        <w:numPr>
          <w:ilvl w:val="0"/>
          <w:numId w:val="16"/>
        </w:numPr>
        <w:autoSpaceDE w:val="0"/>
        <w:autoSpaceDN w:val="0"/>
        <w:adjustRightInd w:val="0"/>
        <w:spacing w:after="0" w:line="240" w:lineRule="auto"/>
        <w:ind w:left="426"/>
        <w:jc w:val="both"/>
        <w:rPr>
          <w:rFonts w:asciiTheme="minorHAnsi" w:hAnsiTheme="minorHAnsi" w:cstheme="minorBidi"/>
          <w:sz w:val="24"/>
          <w:szCs w:val="24"/>
        </w:rPr>
      </w:pPr>
      <w:r w:rsidRPr="73D01E35">
        <w:rPr>
          <w:rFonts w:asciiTheme="minorHAnsi" w:hAnsiTheme="minorHAnsi" w:cstheme="minorBidi"/>
          <w:sz w:val="24"/>
          <w:szCs w:val="24"/>
        </w:rPr>
        <w:t>Registrar estadísticas de los accidentes y casi accidentes ocurridos.</w:t>
      </w:r>
    </w:p>
    <w:p w14:paraId="0CF55E4D" w14:textId="4F5F5CBE" w:rsidR="00760229" w:rsidRDefault="73D01E35" w:rsidP="73D01E35">
      <w:pPr>
        <w:pStyle w:val="Prrafodelista"/>
        <w:numPr>
          <w:ilvl w:val="0"/>
          <w:numId w:val="16"/>
        </w:numPr>
        <w:autoSpaceDE w:val="0"/>
        <w:autoSpaceDN w:val="0"/>
        <w:adjustRightInd w:val="0"/>
        <w:spacing w:after="0" w:line="240" w:lineRule="auto"/>
        <w:ind w:left="426"/>
        <w:jc w:val="both"/>
        <w:rPr>
          <w:rFonts w:asciiTheme="minorHAnsi" w:hAnsiTheme="minorHAnsi" w:cstheme="minorBidi"/>
          <w:sz w:val="24"/>
          <w:szCs w:val="24"/>
        </w:rPr>
      </w:pPr>
      <w:r w:rsidRPr="73D01E35">
        <w:rPr>
          <w:rFonts w:asciiTheme="minorHAnsi" w:hAnsiTheme="minorHAnsi" w:cstheme="minorBidi"/>
          <w:sz w:val="24"/>
          <w:szCs w:val="24"/>
        </w:rPr>
        <w:t>Investigar todos los accidentes y casi accidentes laborales y ambientales ocurridos para determinar su causa y hacer el seguimiento a las recomendaciones generadas.</w:t>
      </w:r>
    </w:p>
    <w:p w14:paraId="1875CA41" w14:textId="77777777" w:rsidR="000635BA" w:rsidRPr="005562F4" w:rsidRDefault="000635BA" w:rsidP="000635BA">
      <w:pPr>
        <w:pStyle w:val="Prrafodelista"/>
        <w:autoSpaceDE w:val="0"/>
        <w:autoSpaceDN w:val="0"/>
        <w:adjustRightInd w:val="0"/>
        <w:spacing w:after="0" w:line="240" w:lineRule="auto"/>
        <w:ind w:left="426"/>
        <w:jc w:val="both"/>
        <w:rPr>
          <w:rFonts w:asciiTheme="minorHAnsi" w:hAnsiTheme="minorHAnsi" w:cstheme="minorHAnsi"/>
          <w:bCs/>
          <w:sz w:val="24"/>
          <w:szCs w:val="24"/>
        </w:rPr>
      </w:pPr>
    </w:p>
    <w:p w14:paraId="3C2F6E63" w14:textId="1AE12988" w:rsidR="00760229" w:rsidRDefault="73D01E35" w:rsidP="73D01E35">
      <w:pPr>
        <w:autoSpaceDE w:val="0"/>
        <w:autoSpaceDN w:val="0"/>
        <w:adjustRightInd w:val="0"/>
        <w:spacing w:after="0" w:line="240" w:lineRule="auto"/>
        <w:jc w:val="both"/>
        <w:rPr>
          <w:rFonts w:asciiTheme="minorHAnsi" w:hAnsiTheme="minorHAnsi" w:cstheme="minorBidi"/>
          <w:sz w:val="24"/>
          <w:szCs w:val="24"/>
        </w:rPr>
      </w:pPr>
      <w:r w:rsidRPr="73D01E35">
        <w:rPr>
          <w:rFonts w:asciiTheme="minorHAnsi" w:hAnsiTheme="minorHAnsi" w:cstheme="minorBidi"/>
          <w:sz w:val="24"/>
          <w:szCs w:val="24"/>
        </w:rPr>
        <w:t>El resultado de las lecciones aprendidas debe darse a conocer a todos los niveles y funciones pertinentes.</w:t>
      </w:r>
    </w:p>
    <w:p w14:paraId="4B03093E" w14:textId="77777777" w:rsidR="005E2623" w:rsidRPr="005562F4" w:rsidRDefault="005E2623" w:rsidP="005E2623">
      <w:pPr>
        <w:autoSpaceDE w:val="0"/>
        <w:autoSpaceDN w:val="0"/>
        <w:adjustRightInd w:val="0"/>
        <w:spacing w:after="0" w:line="240" w:lineRule="auto"/>
        <w:jc w:val="both"/>
        <w:rPr>
          <w:rFonts w:asciiTheme="minorHAnsi" w:hAnsiTheme="minorHAnsi" w:cstheme="minorHAnsi"/>
          <w:bCs/>
          <w:sz w:val="24"/>
          <w:szCs w:val="24"/>
        </w:rPr>
      </w:pPr>
    </w:p>
    <w:p w14:paraId="399AF95E" w14:textId="725FB94F" w:rsidR="00760229" w:rsidRDefault="73D01E35" w:rsidP="73D01E35">
      <w:pPr>
        <w:autoSpaceDE w:val="0"/>
        <w:autoSpaceDN w:val="0"/>
        <w:adjustRightInd w:val="0"/>
        <w:spacing w:after="0" w:line="240" w:lineRule="auto"/>
        <w:jc w:val="both"/>
        <w:rPr>
          <w:rFonts w:asciiTheme="minorHAnsi" w:hAnsiTheme="minorHAnsi" w:cstheme="minorBidi"/>
          <w:sz w:val="24"/>
          <w:szCs w:val="24"/>
        </w:rPr>
      </w:pPr>
      <w:r w:rsidRPr="73D01E35">
        <w:rPr>
          <w:rFonts w:asciiTheme="minorHAnsi" w:hAnsiTheme="minorHAnsi" w:cstheme="minorBidi"/>
          <w:sz w:val="24"/>
          <w:szCs w:val="24"/>
        </w:rPr>
        <w:t xml:space="preserve">En cumplimiento de los lineamientos establecidos en la reglamentación del Sistema de riesgos laborales, el contratista está obligado a reportar, todo accidente de trabajo y enfermedad laboral a la respectiva ARL y a la sección SISO Colsubsidio. </w:t>
      </w:r>
    </w:p>
    <w:p w14:paraId="5D54F678" w14:textId="77777777" w:rsidR="00F84422" w:rsidRDefault="00F84422" w:rsidP="005E2623">
      <w:pPr>
        <w:autoSpaceDE w:val="0"/>
        <w:autoSpaceDN w:val="0"/>
        <w:adjustRightInd w:val="0"/>
        <w:spacing w:after="0" w:line="240" w:lineRule="auto"/>
        <w:jc w:val="both"/>
        <w:rPr>
          <w:rFonts w:asciiTheme="minorHAnsi" w:hAnsiTheme="minorHAnsi" w:cstheme="minorHAnsi"/>
          <w:bCs/>
          <w:sz w:val="24"/>
          <w:szCs w:val="24"/>
        </w:rPr>
      </w:pPr>
    </w:p>
    <w:p w14:paraId="7072B47E" w14:textId="03476F7E" w:rsidR="001449BB" w:rsidRDefault="73D01E35" w:rsidP="73D01E35">
      <w:pPr>
        <w:pStyle w:val="Ttulo2"/>
        <w:spacing w:before="0" w:after="0"/>
        <w:rPr>
          <w:rFonts w:asciiTheme="minorHAnsi" w:hAnsiTheme="minorHAnsi" w:cstheme="minorBidi"/>
          <w:i w:val="0"/>
          <w:iCs w:val="0"/>
          <w:sz w:val="24"/>
          <w:szCs w:val="24"/>
          <w:lang w:val="es-CO"/>
        </w:rPr>
      </w:pPr>
      <w:bookmarkStart w:id="67" w:name="_Toc272304893"/>
      <w:bookmarkStart w:id="68" w:name="_Toc272304935"/>
      <w:bookmarkStart w:id="69" w:name="_Toc272304971"/>
      <w:bookmarkStart w:id="70" w:name="_Toc272305230"/>
      <w:bookmarkStart w:id="71" w:name="_Toc485045475"/>
      <w:r w:rsidRPr="73D01E35">
        <w:rPr>
          <w:rFonts w:asciiTheme="minorHAnsi" w:hAnsiTheme="minorHAnsi" w:cstheme="minorBidi"/>
          <w:i w:val="0"/>
          <w:iCs w:val="0"/>
          <w:sz w:val="24"/>
          <w:szCs w:val="24"/>
          <w:lang w:val="es-CO"/>
        </w:rPr>
        <w:t>5.2.6 Inspecciones de seguridad</w:t>
      </w:r>
      <w:bookmarkEnd w:id="67"/>
      <w:bookmarkEnd w:id="68"/>
      <w:bookmarkEnd w:id="69"/>
      <w:bookmarkEnd w:id="70"/>
      <w:bookmarkEnd w:id="71"/>
    </w:p>
    <w:p w14:paraId="668CEA92" w14:textId="77777777" w:rsidR="005E2623" w:rsidRPr="005E2623" w:rsidRDefault="005E2623" w:rsidP="005E2623">
      <w:pPr>
        <w:spacing w:after="0" w:line="240" w:lineRule="auto"/>
        <w:rPr>
          <w:lang w:eastAsia="es-ES"/>
        </w:rPr>
      </w:pPr>
    </w:p>
    <w:p w14:paraId="364AE4AF" w14:textId="4E866A43" w:rsidR="00DF1B32" w:rsidRDefault="73D01E35" w:rsidP="73D01E35">
      <w:pPr>
        <w:spacing w:after="0" w:line="240" w:lineRule="auto"/>
        <w:jc w:val="both"/>
        <w:rPr>
          <w:rFonts w:asciiTheme="minorHAnsi" w:hAnsiTheme="minorHAnsi" w:cstheme="minorBidi"/>
          <w:sz w:val="24"/>
          <w:szCs w:val="24"/>
        </w:rPr>
      </w:pPr>
      <w:r w:rsidRPr="73D01E35">
        <w:rPr>
          <w:rFonts w:asciiTheme="minorHAnsi" w:hAnsiTheme="minorHAnsi" w:cstheme="minorBidi"/>
          <w:sz w:val="24"/>
          <w:szCs w:val="24"/>
        </w:rPr>
        <w:t xml:space="preserve">Las empresas contratistas deben demostrar que poseen un programa de inspecciones de SST, que les permita hacer seguimiento a la gestión del riesgo en cada </w:t>
      </w:r>
      <w:proofErr w:type="gramStart"/>
      <w:r w:rsidRPr="73D01E35">
        <w:rPr>
          <w:rFonts w:asciiTheme="minorHAnsi" w:hAnsiTheme="minorHAnsi" w:cstheme="minorBidi"/>
          <w:sz w:val="24"/>
          <w:szCs w:val="24"/>
        </w:rPr>
        <w:t>uno</w:t>
      </w:r>
      <w:proofErr w:type="gramEnd"/>
      <w:r w:rsidRPr="73D01E35">
        <w:rPr>
          <w:rFonts w:asciiTheme="minorHAnsi" w:hAnsiTheme="minorHAnsi" w:cstheme="minorBidi"/>
          <w:sz w:val="24"/>
          <w:szCs w:val="24"/>
        </w:rPr>
        <w:t xml:space="preserve"> de sus tareas; este debe incluir:</w:t>
      </w:r>
    </w:p>
    <w:p w14:paraId="15A764E8" w14:textId="77777777" w:rsidR="005E2623" w:rsidRPr="005562F4" w:rsidRDefault="005E2623" w:rsidP="005E2623">
      <w:pPr>
        <w:spacing w:after="0" w:line="240" w:lineRule="auto"/>
        <w:jc w:val="both"/>
        <w:rPr>
          <w:rFonts w:asciiTheme="minorHAnsi" w:hAnsiTheme="minorHAnsi" w:cstheme="minorHAnsi"/>
          <w:sz w:val="24"/>
          <w:szCs w:val="24"/>
        </w:rPr>
      </w:pPr>
    </w:p>
    <w:p w14:paraId="7233E71C" w14:textId="5FA07D12" w:rsidR="00DF1B32" w:rsidRPr="005562F4" w:rsidRDefault="73D01E35" w:rsidP="73D01E35">
      <w:pPr>
        <w:pStyle w:val="Prrafodelista"/>
        <w:numPr>
          <w:ilvl w:val="0"/>
          <w:numId w:val="18"/>
        </w:numPr>
        <w:spacing w:after="0" w:line="240" w:lineRule="auto"/>
        <w:ind w:left="426"/>
        <w:jc w:val="both"/>
        <w:rPr>
          <w:rFonts w:asciiTheme="minorHAnsi" w:hAnsiTheme="minorHAnsi" w:cstheme="minorBidi"/>
          <w:sz w:val="24"/>
          <w:szCs w:val="24"/>
        </w:rPr>
      </w:pPr>
      <w:r w:rsidRPr="73D01E35">
        <w:rPr>
          <w:rFonts w:asciiTheme="minorHAnsi" w:hAnsiTheme="minorHAnsi" w:cstheme="minorBidi"/>
          <w:sz w:val="24"/>
          <w:szCs w:val="24"/>
        </w:rPr>
        <w:t>Definición de áreas.</w:t>
      </w:r>
    </w:p>
    <w:p w14:paraId="4C361FB2" w14:textId="54703DC9" w:rsidR="00DF1B32" w:rsidRPr="005562F4" w:rsidRDefault="73D01E35" w:rsidP="73D01E35">
      <w:pPr>
        <w:pStyle w:val="Prrafodelista"/>
        <w:numPr>
          <w:ilvl w:val="0"/>
          <w:numId w:val="18"/>
        </w:numPr>
        <w:spacing w:after="0" w:line="240" w:lineRule="auto"/>
        <w:ind w:left="426"/>
        <w:jc w:val="both"/>
        <w:rPr>
          <w:rFonts w:asciiTheme="minorHAnsi" w:hAnsiTheme="minorHAnsi" w:cstheme="minorBidi"/>
          <w:sz w:val="24"/>
          <w:szCs w:val="24"/>
        </w:rPr>
      </w:pPr>
      <w:r w:rsidRPr="73D01E35">
        <w:rPr>
          <w:rFonts w:asciiTheme="minorHAnsi" w:hAnsiTheme="minorHAnsi" w:cstheme="minorBidi"/>
          <w:sz w:val="24"/>
          <w:szCs w:val="24"/>
        </w:rPr>
        <w:t>Cronograma de inspecciones.</w:t>
      </w:r>
    </w:p>
    <w:p w14:paraId="536AD9B0" w14:textId="017A12DA" w:rsidR="00DF1B32" w:rsidRPr="005562F4" w:rsidRDefault="73D01E35" w:rsidP="73D01E35">
      <w:pPr>
        <w:pStyle w:val="Prrafodelista"/>
        <w:numPr>
          <w:ilvl w:val="0"/>
          <w:numId w:val="18"/>
        </w:numPr>
        <w:spacing w:after="0" w:line="240" w:lineRule="auto"/>
        <w:ind w:left="426"/>
        <w:jc w:val="both"/>
        <w:rPr>
          <w:rFonts w:asciiTheme="minorHAnsi" w:hAnsiTheme="minorHAnsi" w:cstheme="minorBidi"/>
          <w:sz w:val="24"/>
          <w:szCs w:val="24"/>
        </w:rPr>
      </w:pPr>
      <w:r w:rsidRPr="73D01E35">
        <w:rPr>
          <w:rFonts w:asciiTheme="minorHAnsi" w:hAnsiTheme="minorHAnsi" w:cstheme="minorBidi"/>
          <w:sz w:val="24"/>
          <w:szCs w:val="24"/>
        </w:rPr>
        <w:t>Responsable de la inspección.</w:t>
      </w:r>
    </w:p>
    <w:p w14:paraId="452E0F9A" w14:textId="6F90126B" w:rsidR="00DF1B32" w:rsidRPr="005562F4" w:rsidRDefault="73D01E35" w:rsidP="73D01E35">
      <w:pPr>
        <w:pStyle w:val="Prrafodelista"/>
        <w:numPr>
          <w:ilvl w:val="0"/>
          <w:numId w:val="18"/>
        </w:numPr>
        <w:spacing w:after="0" w:line="240" w:lineRule="auto"/>
        <w:ind w:left="426"/>
        <w:jc w:val="both"/>
        <w:rPr>
          <w:rFonts w:asciiTheme="minorHAnsi" w:hAnsiTheme="minorHAnsi" w:cstheme="minorBidi"/>
          <w:sz w:val="24"/>
          <w:szCs w:val="24"/>
        </w:rPr>
      </w:pPr>
      <w:r w:rsidRPr="73D01E35">
        <w:rPr>
          <w:rFonts w:asciiTheme="minorHAnsi" w:hAnsiTheme="minorHAnsi" w:cstheme="minorBidi"/>
          <w:sz w:val="24"/>
          <w:szCs w:val="24"/>
        </w:rPr>
        <w:t>Alcance de la inspección.</w:t>
      </w:r>
    </w:p>
    <w:p w14:paraId="1319588C" w14:textId="35A98985" w:rsidR="00DF1B32" w:rsidRPr="005562F4" w:rsidRDefault="73D01E35" w:rsidP="73D01E35">
      <w:pPr>
        <w:pStyle w:val="Prrafodelista"/>
        <w:numPr>
          <w:ilvl w:val="0"/>
          <w:numId w:val="18"/>
        </w:numPr>
        <w:spacing w:after="0" w:line="240" w:lineRule="auto"/>
        <w:ind w:left="426"/>
        <w:jc w:val="both"/>
        <w:rPr>
          <w:rFonts w:asciiTheme="minorHAnsi" w:hAnsiTheme="minorHAnsi" w:cstheme="minorBidi"/>
          <w:sz w:val="24"/>
          <w:szCs w:val="24"/>
        </w:rPr>
      </w:pPr>
      <w:r w:rsidRPr="73D01E35">
        <w:rPr>
          <w:rFonts w:asciiTheme="minorHAnsi" w:hAnsiTheme="minorHAnsi" w:cstheme="minorBidi"/>
          <w:sz w:val="24"/>
          <w:szCs w:val="24"/>
        </w:rPr>
        <w:t>Listas de verificación a utilizar de acuerdo con la actividad (incluye observaciones de comportamientos seguros frente al riesgo).</w:t>
      </w:r>
    </w:p>
    <w:p w14:paraId="4E669EEB" w14:textId="51D6E695" w:rsidR="00DF1B32" w:rsidRDefault="73D01E35" w:rsidP="73D01E35">
      <w:pPr>
        <w:pStyle w:val="Prrafodelista"/>
        <w:numPr>
          <w:ilvl w:val="0"/>
          <w:numId w:val="18"/>
        </w:numPr>
        <w:spacing w:after="0" w:line="240" w:lineRule="auto"/>
        <w:ind w:left="426"/>
        <w:jc w:val="both"/>
        <w:rPr>
          <w:rFonts w:asciiTheme="minorHAnsi" w:hAnsiTheme="minorHAnsi" w:cstheme="minorBidi"/>
          <w:sz w:val="24"/>
          <w:szCs w:val="24"/>
        </w:rPr>
      </w:pPr>
      <w:r w:rsidRPr="73D01E35">
        <w:rPr>
          <w:rFonts w:asciiTheme="minorHAnsi" w:hAnsiTheme="minorHAnsi" w:cstheme="minorBidi"/>
          <w:sz w:val="24"/>
          <w:szCs w:val="24"/>
        </w:rPr>
        <w:t>Registros de las inspecciones realizadas.</w:t>
      </w:r>
    </w:p>
    <w:p w14:paraId="51EB6FB7" w14:textId="321ED70D" w:rsidR="00DF1B32" w:rsidRDefault="73D01E35" w:rsidP="73D01E35">
      <w:pPr>
        <w:pStyle w:val="Prrafodelista"/>
        <w:numPr>
          <w:ilvl w:val="0"/>
          <w:numId w:val="18"/>
        </w:numPr>
        <w:spacing w:after="0" w:line="240" w:lineRule="auto"/>
        <w:ind w:left="426"/>
        <w:jc w:val="both"/>
        <w:rPr>
          <w:rFonts w:asciiTheme="minorHAnsi" w:hAnsiTheme="minorHAnsi" w:cstheme="minorBidi"/>
          <w:sz w:val="24"/>
          <w:szCs w:val="24"/>
        </w:rPr>
      </w:pPr>
      <w:r w:rsidRPr="73D01E35">
        <w:rPr>
          <w:rFonts w:asciiTheme="minorHAnsi" w:hAnsiTheme="minorHAnsi" w:cstheme="minorBidi"/>
          <w:sz w:val="24"/>
          <w:szCs w:val="24"/>
        </w:rPr>
        <w:t>Proceso de seguimiento a acciones correctivas y preventivas.</w:t>
      </w:r>
    </w:p>
    <w:p w14:paraId="642CEEFA" w14:textId="77777777" w:rsidR="005E2623" w:rsidRPr="005562F4" w:rsidRDefault="005E2623" w:rsidP="005E2623">
      <w:pPr>
        <w:pStyle w:val="Prrafodelista"/>
        <w:spacing w:after="0" w:line="240" w:lineRule="auto"/>
        <w:ind w:left="426"/>
        <w:jc w:val="both"/>
        <w:rPr>
          <w:rFonts w:asciiTheme="minorHAnsi" w:hAnsiTheme="minorHAnsi" w:cstheme="minorHAnsi"/>
          <w:sz w:val="24"/>
          <w:szCs w:val="24"/>
        </w:rPr>
      </w:pPr>
    </w:p>
    <w:p w14:paraId="7B833D6E" w14:textId="46BF3E2C" w:rsidR="001449BB" w:rsidRDefault="73D01E35" w:rsidP="73D01E35">
      <w:pPr>
        <w:spacing w:after="0" w:line="240" w:lineRule="auto"/>
        <w:jc w:val="both"/>
        <w:rPr>
          <w:rFonts w:asciiTheme="minorHAnsi" w:hAnsiTheme="minorHAnsi" w:cstheme="minorBidi"/>
          <w:sz w:val="24"/>
          <w:szCs w:val="24"/>
        </w:rPr>
      </w:pPr>
      <w:r w:rsidRPr="73D01E35">
        <w:rPr>
          <w:rFonts w:asciiTheme="minorHAnsi" w:hAnsiTheme="minorHAnsi" w:cstheme="minorBidi"/>
          <w:sz w:val="24"/>
          <w:szCs w:val="24"/>
        </w:rPr>
        <w:t xml:space="preserve">La evaluación periódica del programa de inspecciones de SST debe estar planteada en términos de implementación y seguimiento de los planes de acción o toma de decisiones de acuerdo con los resultados de la evaluación.  </w:t>
      </w:r>
    </w:p>
    <w:p w14:paraId="31C0F221" w14:textId="77777777" w:rsidR="005E2623" w:rsidRPr="005562F4" w:rsidRDefault="005E2623" w:rsidP="005E2623">
      <w:pPr>
        <w:spacing w:after="0" w:line="240" w:lineRule="auto"/>
        <w:jc w:val="both"/>
        <w:rPr>
          <w:rFonts w:asciiTheme="minorHAnsi" w:hAnsiTheme="minorHAnsi" w:cstheme="minorHAnsi"/>
          <w:sz w:val="24"/>
          <w:szCs w:val="24"/>
        </w:rPr>
      </w:pPr>
    </w:p>
    <w:p w14:paraId="71DDB7B2" w14:textId="77777777" w:rsidR="001449BB" w:rsidRPr="005562F4" w:rsidRDefault="73D01E35" w:rsidP="73D01E35">
      <w:pPr>
        <w:pStyle w:val="Ttulo2"/>
        <w:spacing w:before="0" w:after="0"/>
        <w:rPr>
          <w:rFonts w:asciiTheme="minorHAnsi" w:hAnsiTheme="minorHAnsi" w:cstheme="minorBidi"/>
          <w:i w:val="0"/>
          <w:iCs w:val="0"/>
          <w:sz w:val="24"/>
          <w:szCs w:val="24"/>
          <w:lang w:val="es-CO"/>
        </w:rPr>
      </w:pPr>
      <w:bookmarkStart w:id="72" w:name="_Toc272304894"/>
      <w:bookmarkStart w:id="73" w:name="_Toc272304936"/>
      <w:bookmarkStart w:id="74" w:name="_Toc272304972"/>
      <w:bookmarkStart w:id="75" w:name="_Toc272305231"/>
      <w:bookmarkStart w:id="76" w:name="_Toc485045476"/>
      <w:r w:rsidRPr="73D01E35">
        <w:rPr>
          <w:rFonts w:asciiTheme="minorHAnsi" w:hAnsiTheme="minorHAnsi" w:cstheme="minorBidi"/>
          <w:i w:val="0"/>
          <w:iCs w:val="0"/>
          <w:sz w:val="24"/>
          <w:szCs w:val="24"/>
          <w:lang w:val="es-CO"/>
        </w:rPr>
        <w:t>5.2.7 Manejo de sustancias químicas</w:t>
      </w:r>
      <w:bookmarkEnd w:id="72"/>
      <w:bookmarkEnd w:id="73"/>
      <w:bookmarkEnd w:id="74"/>
      <w:bookmarkEnd w:id="75"/>
      <w:bookmarkEnd w:id="76"/>
    </w:p>
    <w:p w14:paraId="12DE7220" w14:textId="77777777" w:rsidR="00760229" w:rsidRPr="005562F4" w:rsidRDefault="00760229" w:rsidP="005E2623">
      <w:pPr>
        <w:pStyle w:val="Textoindependiente"/>
        <w:jc w:val="both"/>
        <w:rPr>
          <w:rFonts w:asciiTheme="minorHAnsi" w:hAnsiTheme="minorHAnsi" w:cstheme="minorHAnsi"/>
          <w:b w:val="0"/>
          <w:bCs/>
          <w:szCs w:val="24"/>
          <w:lang w:val="es-ES"/>
        </w:rPr>
      </w:pPr>
    </w:p>
    <w:p w14:paraId="0D8D7ECE" w14:textId="760555A0" w:rsidR="003C0DEA" w:rsidRDefault="73D01E35" w:rsidP="73D01E35">
      <w:pPr>
        <w:spacing w:after="0" w:line="240" w:lineRule="auto"/>
        <w:ind w:left="-76"/>
        <w:jc w:val="both"/>
        <w:rPr>
          <w:rFonts w:asciiTheme="minorHAnsi" w:hAnsiTheme="minorHAnsi" w:cstheme="minorBidi"/>
          <w:sz w:val="24"/>
          <w:szCs w:val="24"/>
        </w:rPr>
      </w:pPr>
      <w:r w:rsidRPr="73D01E35">
        <w:rPr>
          <w:rFonts w:asciiTheme="minorHAnsi" w:hAnsiTheme="minorHAnsi" w:cstheme="minorBidi"/>
          <w:sz w:val="24"/>
          <w:szCs w:val="24"/>
        </w:rPr>
        <w:lastRenderedPageBreak/>
        <w:t xml:space="preserve">Si la labor contratada requiere el uso de sustancias químicas, la empresa contratista, deberá cumplir con las especificaciones que la ley exige para su almacenamiento, manipulación y transporte: </w:t>
      </w:r>
    </w:p>
    <w:p w14:paraId="7B20B19F" w14:textId="4E0B6C2A" w:rsidR="00FF7D51" w:rsidRDefault="00FF7D51" w:rsidP="73D01E35">
      <w:pPr>
        <w:spacing w:after="0" w:line="240" w:lineRule="auto"/>
        <w:ind w:left="-76"/>
        <w:jc w:val="both"/>
        <w:rPr>
          <w:rFonts w:asciiTheme="minorHAnsi" w:hAnsiTheme="minorHAnsi" w:cstheme="minorBidi"/>
          <w:sz w:val="24"/>
          <w:szCs w:val="24"/>
        </w:rPr>
      </w:pPr>
    </w:p>
    <w:p w14:paraId="14B7D0EB" w14:textId="77777777" w:rsidR="00FF7D51" w:rsidRPr="001B22CC" w:rsidRDefault="00FF7D51" w:rsidP="001B22CC">
      <w:pPr>
        <w:pStyle w:val="Prrafodelista"/>
        <w:numPr>
          <w:ilvl w:val="0"/>
          <w:numId w:val="36"/>
        </w:numPr>
        <w:spacing w:after="0" w:line="240" w:lineRule="auto"/>
        <w:jc w:val="both"/>
        <w:rPr>
          <w:rFonts w:asciiTheme="minorHAnsi" w:hAnsiTheme="minorHAnsi" w:cstheme="minorBidi"/>
          <w:sz w:val="24"/>
          <w:szCs w:val="24"/>
        </w:rPr>
      </w:pPr>
      <w:r w:rsidRPr="001B22CC">
        <w:rPr>
          <w:rFonts w:asciiTheme="minorHAnsi" w:hAnsiTheme="minorHAnsi" w:cstheme="minorBidi"/>
          <w:sz w:val="24"/>
          <w:szCs w:val="24"/>
        </w:rPr>
        <w:t>Resolución 2400 de 1979. Por la cual se establecen algunas disposiciones sobre vivienda, higiene y seguridad en los establecimientos de trabajo.</w:t>
      </w:r>
    </w:p>
    <w:p w14:paraId="6AD67C1E" w14:textId="77777777" w:rsidR="00FF7D51" w:rsidRPr="001B22CC" w:rsidRDefault="00FF7D51" w:rsidP="001B22CC">
      <w:pPr>
        <w:pStyle w:val="Prrafodelista"/>
        <w:numPr>
          <w:ilvl w:val="0"/>
          <w:numId w:val="36"/>
        </w:numPr>
        <w:spacing w:after="0" w:line="240" w:lineRule="auto"/>
        <w:jc w:val="both"/>
        <w:rPr>
          <w:rFonts w:asciiTheme="minorHAnsi" w:hAnsiTheme="minorHAnsi" w:cstheme="minorBidi"/>
          <w:sz w:val="24"/>
          <w:szCs w:val="24"/>
        </w:rPr>
      </w:pPr>
      <w:r w:rsidRPr="001B22CC">
        <w:rPr>
          <w:rFonts w:asciiTheme="minorHAnsi" w:hAnsiTheme="minorHAnsi" w:cstheme="minorBidi"/>
          <w:sz w:val="24"/>
          <w:szCs w:val="24"/>
        </w:rPr>
        <w:t>Ley 9 de 1979 (enero 24). Por la cual se dictan Medidas Sanitarias.</w:t>
      </w:r>
    </w:p>
    <w:p w14:paraId="4164864E" w14:textId="77777777" w:rsidR="00FF7D51" w:rsidRPr="001B22CC" w:rsidRDefault="00FF7D51" w:rsidP="001B22CC">
      <w:pPr>
        <w:pStyle w:val="Prrafodelista"/>
        <w:numPr>
          <w:ilvl w:val="0"/>
          <w:numId w:val="36"/>
        </w:numPr>
        <w:spacing w:after="0" w:line="240" w:lineRule="auto"/>
        <w:jc w:val="both"/>
        <w:rPr>
          <w:rFonts w:asciiTheme="minorHAnsi" w:hAnsiTheme="minorHAnsi" w:cstheme="minorBidi"/>
          <w:sz w:val="24"/>
          <w:szCs w:val="24"/>
        </w:rPr>
      </w:pPr>
      <w:r w:rsidRPr="001B22CC">
        <w:rPr>
          <w:rFonts w:asciiTheme="minorHAnsi" w:hAnsiTheme="minorHAnsi" w:cstheme="minorBidi"/>
          <w:sz w:val="24"/>
          <w:szCs w:val="24"/>
        </w:rPr>
        <w:t xml:space="preserve">Decreto 1843 de 1991. Por el cual se reglamentan parcialmente los títulos III, V, VI y XI de la Ley 9 de 1979, sobre uso y manejo de plaguicidas. </w:t>
      </w:r>
    </w:p>
    <w:p w14:paraId="48813E78" w14:textId="4B9E2699" w:rsidR="00FF7D51" w:rsidRPr="001B22CC" w:rsidRDefault="00FF7D51" w:rsidP="001B22CC">
      <w:pPr>
        <w:pStyle w:val="Prrafodelista"/>
        <w:numPr>
          <w:ilvl w:val="0"/>
          <w:numId w:val="36"/>
        </w:numPr>
        <w:spacing w:after="0" w:line="240" w:lineRule="auto"/>
        <w:jc w:val="both"/>
        <w:rPr>
          <w:rFonts w:asciiTheme="minorHAnsi" w:hAnsiTheme="minorHAnsi" w:cstheme="minorBidi"/>
          <w:sz w:val="24"/>
          <w:szCs w:val="24"/>
        </w:rPr>
      </w:pPr>
      <w:r w:rsidRPr="001B22CC">
        <w:rPr>
          <w:rFonts w:asciiTheme="minorHAnsi" w:hAnsiTheme="minorHAnsi" w:cstheme="minorBidi"/>
          <w:sz w:val="24"/>
          <w:szCs w:val="24"/>
        </w:rPr>
        <w:t>Ley 55 de 1993. Por medio de la cual se aprueba el "Convenio No. 170 y la Recomendación número 177 sobre la Seguridad en la Utilización de los Productos Químicos en el trabajo", adoptados por la 77a. Reunión de la Conferencia General de la O.I.T., Ginebra, 1990.</w:t>
      </w:r>
    </w:p>
    <w:p w14:paraId="0D3BA1A3" w14:textId="2300E105" w:rsidR="008673CD" w:rsidRPr="008673CD" w:rsidRDefault="008673CD" w:rsidP="001B22CC">
      <w:pPr>
        <w:pStyle w:val="Prrafodelista"/>
        <w:numPr>
          <w:ilvl w:val="0"/>
          <w:numId w:val="36"/>
        </w:numPr>
        <w:spacing w:after="0" w:line="240" w:lineRule="auto"/>
        <w:jc w:val="both"/>
        <w:rPr>
          <w:rFonts w:asciiTheme="minorHAnsi" w:hAnsiTheme="minorHAnsi" w:cstheme="minorBidi"/>
          <w:sz w:val="24"/>
          <w:szCs w:val="24"/>
        </w:rPr>
      </w:pPr>
      <w:r w:rsidRPr="008673CD">
        <w:rPr>
          <w:rFonts w:asciiTheme="minorHAnsi" w:hAnsiTheme="minorHAnsi" w:cstheme="minorBidi"/>
          <w:sz w:val="24"/>
          <w:szCs w:val="24"/>
        </w:rPr>
        <w:t>Decreto 1973 de 1995</w:t>
      </w:r>
    </w:p>
    <w:p w14:paraId="73C533E3" w14:textId="4069341D" w:rsidR="008673CD" w:rsidRPr="001B22CC" w:rsidRDefault="008673CD" w:rsidP="001B22CC">
      <w:pPr>
        <w:pStyle w:val="Prrafodelista"/>
        <w:numPr>
          <w:ilvl w:val="0"/>
          <w:numId w:val="36"/>
        </w:numPr>
        <w:spacing w:after="0" w:line="240" w:lineRule="auto"/>
        <w:jc w:val="both"/>
        <w:rPr>
          <w:rFonts w:asciiTheme="minorHAnsi" w:hAnsiTheme="minorHAnsi" w:cstheme="minorBidi"/>
          <w:sz w:val="24"/>
          <w:szCs w:val="24"/>
        </w:rPr>
      </w:pPr>
      <w:r w:rsidRPr="008673CD">
        <w:rPr>
          <w:rFonts w:asciiTheme="minorHAnsi" w:hAnsiTheme="minorHAnsi" w:cstheme="minorBidi"/>
          <w:sz w:val="24"/>
          <w:szCs w:val="24"/>
        </w:rPr>
        <w:t>Ley 430 de 1998.</w:t>
      </w:r>
    </w:p>
    <w:p w14:paraId="21465D29" w14:textId="77777777" w:rsidR="00FF7D51" w:rsidRPr="001B22CC" w:rsidRDefault="00FF7D51" w:rsidP="001B22CC">
      <w:pPr>
        <w:pStyle w:val="Prrafodelista"/>
        <w:numPr>
          <w:ilvl w:val="0"/>
          <w:numId w:val="36"/>
        </w:numPr>
        <w:spacing w:after="0" w:line="240" w:lineRule="auto"/>
        <w:jc w:val="both"/>
        <w:rPr>
          <w:rFonts w:asciiTheme="minorHAnsi" w:hAnsiTheme="minorHAnsi" w:cstheme="minorBidi"/>
          <w:sz w:val="24"/>
          <w:szCs w:val="24"/>
        </w:rPr>
      </w:pPr>
      <w:r w:rsidRPr="001B22CC">
        <w:rPr>
          <w:rFonts w:asciiTheme="minorHAnsi" w:hAnsiTheme="minorHAnsi" w:cstheme="minorBidi"/>
          <w:sz w:val="24"/>
          <w:szCs w:val="24"/>
        </w:rPr>
        <w:t>Resolución 1023 de 2005. Ministerio de ambiente, vivienda y desarrollo territorial. Por la cual se adoptan guías ambientales como instrumento de autogestión y autorregulación.</w:t>
      </w:r>
    </w:p>
    <w:p w14:paraId="2370A006" w14:textId="77777777" w:rsidR="00FF7D51" w:rsidRPr="001B22CC" w:rsidRDefault="00FF7D51" w:rsidP="001B22CC">
      <w:pPr>
        <w:pStyle w:val="Prrafodelista"/>
        <w:numPr>
          <w:ilvl w:val="0"/>
          <w:numId w:val="36"/>
        </w:numPr>
        <w:spacing w:after="0" w:line="240" w:lineRule="auto"/>
        <w:jc w:val="both"/>
        <w:rPr>
          <w:rFonts w:asciiTheme="minorHAnsi" w:hAnsiTheme="minorHAnsi" w:cstheme="minorBidi"/>
          <w:sz w:val="24"/>
          <w:szCs w:val="24"/>
        </w:rPr>
      </w:pPr>
      <w:r w:rsidRPr="001B22CC">
        <w:rPr>
          <w:rFonts w:asciiTheme="minorHAnsi" w:hAnsiTheme="minorHAnsi" w:cstheme="minorBidi"/>
          <w:sz w:val="24"/>
          <w:szCs w:val="24"/>
        </w:rPr>
        <w:t>Decreto 1076 de 2015 Por medio del cual se expide el Decreto Único Reglamentario del Sector Ambiente y Desarrollo Sostenible.</w:t>
      </w:r>
    </w:p>
    <w:p w14:paraId="32B7CD83" w14:textId="77777777" w:rsidR="00FF7D51" w:rsidRPr="001B22CC" w:rsidRDefault="00FF7D51" w:rsidP="001B22CC">
      <w:pPr>
        <w:pStyle w:val="Prrafodelista"/>
        <w:numPr>
          <w:ilvl w:val="0"/>
          <w:numId w:val="36"/>
        </w:numPr>
        <w:spacing w:after="0" w:line="240" w:lineRule="auto"/>
        <w:jc w:val="both"/>
        <w:rPr>
          <w:rFonts w:asciiTheme="minorHAnsi" w:hAnsiTheme="minorHAnsi" w:cstheme="minorBidi"/>
          <w:sz w:val="24"/>
          <w:szCs w:val="24"/>
        </w:rPr>
      </w:pPr>
      <w:r w:rsidRPr="001B22CC">
        <w:rPr>
          <w:rFonts w:asciiTheme="minorHAnsi" w:hAnsiTheme="minorHAnsi" w:cstheme="minorBidi"/>
          <w:sz w:val="24"/>
          <w:szCs w:val="24"/>
        </w:rPr>
        <w:t xml:space="preserve">Resolución 001 de 2015. Por el cual se unifica y actualiza la normatividad sobre control de productos químicos. </w:t>
      </w:r>
    </w:p>
    <w:p w14:paraId="5053F16E" w14:textId="77777777" w:rsidR="00FF7D51" w:rsidRPr="001B22CC" w:rsidRDefault="00FF7D51" w:rsidP="001B22CC">
      <w:pPr>
        <w:pStyle w:val="Prrafodelista"/>
        <w:numPr>
          <w:ilvl w:val="0"/>
          <w:numId w:val="36"/>
        </w:numPr>
        <w:spacing w:after="0" w:line="240" w:lineRule="auto"/>
        <w:jc w:val="both"/>
        <w:rPr>
          <w:rFonts w:asciiTheme="minorHAnsi" w:hAnsiTheme="minorHAnsi" w:cstheme="minorBidi"/>
          <w:sz w:val="24"/>
          <w:szCs w:val="24"/>
        </w:rPr>
      </w:pPr>
      <w:r w:rsidRPr="001B22CC">
        <w:rPr>
          <w:rFonts w:asciiTheme="minorHAnsi" w:hAnsiTheme="minorHAnsi" w:cstheme="minorBidi"/>
          <w:sz w:val="24"/>
          <w:szCs w:val="24"/>
        </w:rPr>
        <w:t>Decreto 1496 de 2018. Por el cual se adopta el sistema globalmente armonizado de clasificación y etiquetado de productos químicos y se dictan otras disposiciones en materia de seguridad química.</w:t>
      </w:r>
    </w:p>
    <w:p w14:paraId="3F61F6CE" w14:textId="77777777" w:rsidR="00FF7D51" w:rsidRPr="001B22CC" w:rsidRDefault="00FF7D51" w:rsidP="001B22CC">
      <w:pPr>
        <w:pStyle w:val="Prrafodelista"/>
        <w:numPr>
          <w:ilvl w:val="0"/>
          <w:numId w:val="36"/>
        </w:numPr>
        <w:spacing w:after="0" w:line="240" w:lineRule="auto"/>
        <w:jc w:val="both"/>
        <w:rPr>
          <w:rFonts w:asciiTheme="minorHAnsi" w:hAnsiTheme="minorHAnsi" w:cstheme="minorBidi"/>
          <w:sz w:val="24"/>
          <w:szCs w:val="24"/>
        </w:rPr>
      </w:pPr>
      <w:r w:rsidRPr="001B22CC">
        <w:rPr>
          <w:rFonts w:asciiTheme="minorHAnsi" w:hAnsiTheme="minorHAnsi" w:cstheme="minorBidi"/>
          <w:sz w:val="24"/>
          <w:szCs w:val="24"/>
        </w:rPr>
        <w:t>Resolución 312 de 2019. Por el cual se definen los estándares mínimos del Sistema de Gestión de la Seguridad y Salud en el Trabajo SG-SST.</w:t>
      </w:r>
    </w:p>
    <w:p w14:paraId="274171CF" w14:textId="77777777" w:rsidR="00FF7D51" w:rsidRPr="005562F4" w:rsidRDefault="00FF7D51" w:rsidP="73D01E35">
      <w:pPr>
        <w:spacing w:after="0" w:line="240" w:lineRule="auto"/>
        <w:ind w:left="-76"/>
        <w:jc w:val="both"/>
        <w:rPr>
          <w:rFonts w:asciiTheme="minorHAnsi" w:hAnsiTheme="minorHAnsi" w:cstheme="minorBidi"/>
          <w:sz w:val="24"/>
          <w:szCs w:val="24"/>
        </w:rPr>
      </w:pPr>
    </w:p>
    <w:p w14:paraId="4EDFE820" w14:textId="77777777" w:rsidR="003C0DEA" w:rsidRPr="005562F4" w:rsidRDefault="003C0DEA" w:rsidP="005E2623">
      <w:pPr>
        <w:spacing w:after="0" w:line="240" w:lineRule="auto"/>
        <w:ind w:left="-76"/>
        <w:jc w:val="both"/>
        <w:rPr>
          <w:rFonts w:asciiTheme="minorHAnsi" w:hAnsiTheme="minorHAnsi" w:cstheme="minorHAnsi"/>
          <w:sz w:val="24"/>
          <w:szCs w:val="24"/>
        </w:rPr>
      </w:pPr>
    </w:p>
    <w:p w14:paraId="0846552B" w14:textId="45B2C7D9" w:rsidR="003C0DEA" w:rsidRPr="005562F4" w:rsidRDefault="73D01E35" w:rsidP="73D01E35">
      <w:pPr>
        <w:spacing w:after="0" w:line="240" w:lineRule="auto"/>
        <w:ind w:left="-76"/>
        <w:jc w:val="both"/>
        <w:rPr>
          <w:rFonts w:asciiTheme="minorHAnsi" w:hAnsiTheme="minorHAnsi" w:cstheme="minorBidi"/>
          <w:sz w:val="24"/>
          <w:szCs w:val="24"/>
        </w:rPr>
      </w:pPr>
      <w:r w:rsidRPr="73D01E35">
        <w:rPr>
          <w:rFonts w:asciiTheme="minorHAnsi" w:hAnsiTheme="minorHAnsi" w:cstheme="minorBidi"/>
          <w:sz w:val="24"/>
          <w:szCs w:val="24"/>
        </w:rPr>
        <w:t xml:space="preserve">Si la labor contratada requiere el uso de sustancias químicas, la empresa contratista entregará una copia de la Hoja de Seguridad </w:t>
      </w:r>
      <w:r w:rsidR="008673CD">
        <w:rPr>
          <w:rFonts w:asciiTheme="minorHAnsi" w:hAnsiTheme="minorHAnsi" w:cstheme="minorBidi"/>
          <w:sz w:val="24"/>
          <w:szCs w:val="24"/>
        </w:rPr>
        <w:t xml:space="preserve">actualizada bajo el Sistema Globalmente Armonizado </w:t>
      </w:r>
      <w:r w:rsidRPr="73D01E35">
        <w:rPr>
          <w:rFonts w:asciiTheme="minorHAnsi" w:hAnsiTheme="minorHAnsi" w:cstheme="minorBidi"/>
          <w:sz w:val="24"/>
          <w:szCs w:val="24"/>
        </w:rPr>
        <w:t>de cada uno de los productos que ingresen al Je</w:t>
      </w:r>
      <w:r w:rsidR="008673CD">
        <w:rPr>
          <w:rFonts w:asciiTheme="minorHAnsi" w:hAnsiTheme="minorHAnsi" w:cstheme="minorBidi"/>
          <w:sz w:val="24"/>
          <w:szCs w:val="24"/>
        </w:rPr>
        <w:t>f</w:t>
      </w:r>
      <w:r w:rsidRPr="73D01E35">
        <w:rPr>
          <w:rFonts w:asciiTheme="minorHAnsi" w:hAnsiTheme="minorHAnsi" w:cstheme="minorBidi"/>
          <w:sz w:val="24"/>
          <w:szCs w:val="24"/>
        </w:rPr>
        <w:t xml:space="preserve">e Sección SISO de Colsubsidio y al responsable de la Sede para el trabajo. </w:t>
      </w:r>
    </w:p>
    <w:p w14:paraId="7ED8E2F8" w14:textId="77777777" w:rsidR="003C0DEA" w:rsidRPr="005562F4" w:rsidRDefault="003C0DEA" w:rsidP="005E2623">
      <w:pPr>
        <w:spacing w:after="0" w:line="240" w:lineRule="auto"/>
        <w:ind w:left="-76"/>
        <w:jc w:val="both"/>
        <w:rPr>
          <w:rFonts w:asciiTheme="minorHAnsi" w:hAnsiTheme="minorHAnsi" w:cstheme="minorHAnsi"/>
          <w:sz w:val="24"/>
          <w:szCs w:val="24"/>
        </w:rPr>
      </w:pPr>
    </w:p>
    <w:p w14:paraId="0D3E0C2B" w14:textId="635B1A20" w:rsidR="003C0DEA" w:rsidRPr="005562F4" w:rsidRDefault="73D01E35" w:rsidP="73D01E35">
      <w:pPr>
        <w:spacing w:after="0" w:line="240" w:lineRule="auto"/>
        <w:ind w:left="-76"/>
        <w:jc w:val="both"/>
        <w:rPr>
          <w:rFonts w:asciiTheme="minorHAnsi" w:hAnsiTheme="minorHAnsi" w:cstheme="minorBidi"/>
          <w:sz w:val="24"/>
          <w:szCs w:val="24"/>
        </w:rPr>
      </w:pPr>
      <w:r w:rsidRPr="73D01E35">
        <w:rPr>
          <w:rFonts w:asciiTheme="minorHAnsi" w:hAnsiTheme="minorHAnsi" w:cstheme="minorBidi"/>
          <w:sz w:val="24"/>
          <w:szCs w:val="24"/>
        </w:rPr>
        <w:t xml:space="preserve">La empresa contratista deberá verificar si las sustancias químicas utilizadas están controladas por la Dirección Nacional de Estupefacientes o por su condición requieren </w:t>
      </w:r>
      <w:r w:rsidRPr="73D01E35">
        <w:rPr>
          <w:rFonts w:asciiTheme="minorHAnsi" w:hAnsiTheme="minorHAnsi" w:cstheme="minorBidi"/>
          <w:sz w:val="24"/>
          <w:szCs w:val="24"/>
        </w:rPr>
        <w:lastRenderedPageBreak/>
        <w:t xml:space="preserve">de permisos especiales para dar el trámite correspondiente, antes del ingreso de </w:t>
      </w:r>
      <w:r w:rsidR="008673CD" w:rsidRPr="73D01E35">
        <w:rPr>
          <w:rFonts w:asciiTheme="minorHAnsi" w:hAnsiTheme="minorHAnsi" w:cstheme="minorBidi"/>
          <w:sz w:val="24"/>
          <w:szCs w:val="24"/>
        </w:rPr>
        <w:t>estas</w:t>
      </w:r>
      <w:r w:rsidRPr="73D01E35">
        <w:rPr>
          <w:rFonts w:asciiTheme="minorHAnsi" w:hAnsiTheme="minorHAnsi" w:cstheme="minorBidi"/>
          <w:sz w:val="24"/>
          <w:szCs w:val="24"/>
        </w:rPr>
        <w:t xml:space="preserve"> </w:t>
      </w:r>
      <w:r w:rsidR="008673CD">
        <w:rPr>
          <w:rFonts w:asciiTheme="minorHAnsi" w:hAnsiTheme="minorHAnsi" w:cstheme="minorBidi"/>
          <w:sz w:val="24"/>
          <w:szCs w:val="24"/>
        </w:rPr>
        <w:t>a</w:t>
      </w:r>
      <w:r w:rsidRPr="73D01E35">
        <w:rPr>
          <w:rFonts w:asciiTheme="minorHAnsi" w:hAnsiTheme="minorHAnsi" w:cstheme="minorBidi"/>
          <w:sz w:val="24"/>
          <w:szCs w:val="24"/>
        </w:rPr>
        <w:t xml:space="preserve"> Colsubsidio. </w:t>
      </w:r>
    </w:p>
    <w:p w14:paraId="61885202" w14:textId="77777777" w:rsidR="003C0DEA" w:rsidRPr="005562F4" w:rsidRDefault="003C0DEA" w:rsidP="005E2623">
      <w:pPr>
        <w:spacing w:after="0" w:line="240" w:lineRule="auto"/>
        <w:ind w:left="-76"/>
        <w:jc w:val="both"/>
        <w:rPr>
          <w:rFonts w:asciiTheme="minorHAnsi" w:hAnsiTheme="minorHAnsi" w:cstheme="minorHAnsi"/>
          <w:sz w:val="24"/>
          <w:szCs w:val="24"/>
        </w:rPr>
      </w:pPr>
    </w:p>
    <w:p w14:paraId="45BEF1C4" w14:textId="39061990" w:rsidR="003C0DEA" w:rsidRPr="005562F4" w:rsidRDefault="73D01E35" w:rsidP="73D01E35">
      <w:pPr>
        <w:spacing w:after="0" w:line="240" w:lineRule="auto"/>
        <w:ind w:left="-76"/>
        <w:jc w:val="both"/>
        <w:rPr>
          <w:rFonts w:asciiTheme="minorHAnsi" w:hAnsiTheme="minorHAnsi" w:cstheme="minorBidi"/>
          <w:sz w:val="24"/>
          <w:szCs w:val="24"/>
        </w:rPr>
      </w:pPr>
      <w:r w:rsidRPr="73D01E35">
        <w:rPr>
          <w:rFonts w:asciiTheme="minorHAnsi" w:hAnsiTheme="minorHAnsi" w:cstheme="minorBidi"/>
          <w:sz w:val="24"/>
          <w:szCs w:val="24"/>
        </w:rPr>
        <w:t>La empresa contratista deberá tener en cuenta las siguientes recomendaciones</w:t>
      </w:r>
      <w:r w:rsidR="001A520B">
        <w:rPr>
          <w:rFonts w:asciiTheme="minorHAnsi" w:hAnsiTheme="minorHAnsi" w:cstheme="minorBidi"/>
          <w:sz w:val="24"/>
          <w:szCs w:val="24"/>
        </w:rPr>
        <w:t xml:space="preserve"> generales para </w:t>
      </w:r>
      <w:r w:rsidRPr="73D01E35">
        <w:rPr>
          <w:rFonts w:asciiTheme="minorHAnsi" w:hAnsiTheme="minorHAnsi" w:cstheme="minorBidi"/>
          <w:sz w:val="24"/>
          <w:szCs w:val="24"/>
        </w:rPr>
        <w:t>el manejo de sustancias químicas dentro de Colsubsidio:</w:t>
      </w:r>
    </w:p>
    <w:p w14:paraId="20659448" w14:textId="494DBA47" w:rsidR="003C0DEA" w:rsidRPr="005562F4" w:rsidRDefault="003C0DEA" w:rsidP="005E2623">
      <w:pPr>
        <w:spacing w:after="0" w:line="240" w:lineRule="auto"/>
        <w:ind w:left="-76"/>
        <w:jc w:val="both"/>
        <w:rPr>
          <w:rFonts w:asciiTheme="minorHAnsi" w:hAnsiTheme="minorHAnsi" w:cstheme="minorHAnsi"/>
          <w:sz w:val="24"/>
          <w:szCs w:val="24"/>
        </w:rPr>
      </w:pPr>
      <w:r w:rsidRPr="005562F4">
        <w:rPr>
          <w:rFonts w:asciiTheme="minorHAnsi" w:hAnsiTheme="minorHAnsi" w:cstheme="minorHAnsi"/>
          <w:sz w:val="24"/>
          <w:szCs w:val="24"/>
        </w:rPr>
        <w:t xml:space="preserve"> </w:t>
      </w:r>
    </w:p>
    <w:p w14:paraId="73F64CA5" w14:textId="7F6C693E" w:rsidR="003C0DEA" w:rsidRPr="005562F4" w:rsidRDefault="73D01E35" w:rsidP="73D01E35">
      <w:pPr>
        <w:pStyle w:val="Prrafodelista"/>
        <w:numPr>
          <w:ilvl w:val="0"/>
          <w:numId w:val="17"/>
        </w:numPr>
        <w:spacing w:after="0" w:line="240" w:lineRule="auto"/>
        <w:ind w:left="284"/>
        <w:jc w:val="both"/>
        <w:rPr>
          <w:rFonts w:asciiTheme="minorHAnsi" w:hAnsiTheme="minorHAnsi" w:cstheme="minorBidi"/>
          <w:sz w:val="24"/>
          <w:szCs w:val="24"/>
        </w:rPr>
      </w:pPr>
      <w:r w:rsidRPr="73D01E35">
        <w:rPr>
          <w:rFonts w:asciiTheme="minorHAnsi" w:hAnsiTheme="minorHAnsi" w:cstheme="minorBidi"/>
          <w:sz w:val="24"/>
          <w:szCs w:val="24"/>
        </w:rPr>
        <w:t>Revis</w:t>
      </w:r>
      <w:r w:rsidR="001A520B">
        <w:rPr>
          <w:rFonts w:asciiTheme="minorHAnsi" w:hAnsiTheme="minorHAnsi" w:cstheme="minorBidi"/>
          <w:sz w:val="24"/>
          <w:szCs w:val="24"/>
        </w:rPr>
        <w:t>ar el estado d</w:t>
      </w:r>
      <w:r w:rsidRPr="73D01E35">
        <w:rPr>
          <w:rFonts w:asciiTheme="minorHAnsi" w:hAnsiTheme="minorHAnsi" w:cstheme="minorBidi"/>
          <w:sz w:val="24"/>
          <w:szCs w:val="24"/>
        </w:rPr>
        <w:t xml:space="preserve">e los productos químicos </w:t>
      </w:r>
      <w:r w:rsidR="001A520B">
        <w:rPr>
          <w:rFonts w:asciiTheme="minorHAnsi" w:hAnsiTheme="minorHAnsi" w:cstheme="minorBidi"/>
          <w:sz w:val="24"/>
          <w:szCs w:val="24"/>
        </w:rPr>
        <w:t xml:space="preserve">cuando llegan a </w:t>
      </w:r>
      <w:r w:rsidRPr="73D01E35">
        <w:rPr>
          <w:rFonts w:asciiTheme="minorHAnsi" w:hAnsiTheme="minorHAnsi" w:cstheme="minorBidi"/>
          <w:sz w:val="24"/>
          <w:szCs w:val="24"/>
        </w:rPr>
        <w:t xml:space="preserve">Colsubsidio. </w:t>
      </w:r>
    </w:p>
    <w:p w14:paraId="4AE74283" w14:textId="2DB5E62F" w:rsidR="003C0DEA" w:rsidRPr="005562F4" w:rsidRDefault="73D01E35" w:rsidP="73D01E35">
      <w:pPr>
        <w:pStyle w:val="Prrafodelista"/>
        <w:numPr>
          <w:ilvl w:val="0"/>
          <w:numId w:val="17"/>
        </w:numPr>
        <w:spacing w:after="0" w:line="240" w:lineRule="auto"/>
        <w:ind w:left="284"/>
        <w:jc w:val="both"/>
        <w:rPr>
          <w:rFonts w:asciiTheme="minorHAnsi" w:hAnsiTheme="minorHAnsi" w:cstheme="minorBidi"/>
          <w:sz w:val="24"/>
          <w:szCs w:val="24"/>
        </w:rPr>
      </w:pPr>
      <w:r w:rsidRPr="73D01E35">
        <w:rPr>
          <w:rFonts w:asciiTheme="minorHAnsi" w:hAnsiTheme="minorHAnsi" w:cstheme="minorBidi"/>
          <w:sz w:val="24"/>
          <w:szCs w:val="24"/>
        </w:rPr>
        <w:t>Eval</w:t>
      </w:r>
      <w:r w:rsidR="001A520B">
        <w:rPr>
          <w:rFonts w:asciiTheme="minorHAnsi" w:hAnsiTheme="minorHAnsi" w:cstheme="minorBidi"/>
          <w:sz w:val="24"/>
          <w:szCs w:val="24"/>
        </w:rPr>
        <w:t xml:space="preserve">uar </w:t>
      </w:r>
      <w:r w:rsidRPr="73D01E35">
        <w:rPr>
          <w:rFonts w:asciiTheme="minorHAnsi" w:hAnsiTheme="minorHAnsi" w:cstheme="minorBidi"/>
          <w:sz w:val="24"/>
          <w:szCs w:val="24"/>
        </w:rPr>
        <w:t>los espacios de almacenamiento</w:t>
      </w:r>
      <w:r w:rsidR="001A520B">
        <w:rPr>
          <w:rFonts w:asciiTheme="minorHAnsi" w:hAnsiTheme="minorHAnsi" w:cstheme="minorBidi"/>
          <w:sz w:val="24"/>
          <w:szCs w:val="24"/>
        </w:rPr>
        <w:t xml:space="preserve">, </w:t>
      </w:r>
      <w:r w:rsidRPr="73D01E35">
        <w:rPr>
          <w:rFonts w:asciiTheme="minorHAnsi" w:hAnsiTheme="minorHAnsi" w:cstheme="minorBidi"/>
          <w:sz w:val="24"/>
          <w:szCs w:val="24"/>
        </w:rPr>
        <w:t>la rotulación</w:t>
      </w:r>
      <w:r w:rsidR="001A520B">
        <w:rPr>
          <w:rFonts w:asciiTheme="minorHAnsi" w:hAnsiTheme="minorHAnsi" w:cstheme="minorBidi"/>
          <w:sz w:val="24"/>
          <w:szCs w:val="24"/>
        </w:rPr>
        <w:t xml:space="preserve"> y etiquetado</w:t>
      </w:r>
      <w:r w:rsidRPr="73D01E35">
        <w:rPr>
          <w:rFonts w:asciiTheme="minorHAnsi" w:hAnsiTheme="minorHAnsi" w:cstheme="minorBidi"/>
          <w:sz w:val="24"/>
          <w:szCs w:val="24"/>
        </w:rPr>
        <w:t>.</w:t>
      </w:r>
    </w:p>
    <w:p w14:paraId="3EF14D38" w14:textId="2D8060CF" w:rsidR="001A520B" w:rsidRDefault="001A520B" w:rsidP="00953669">
      <w:pPr>
        <w:pStyle w:val="Prrafodelista"/>
        <w:numPr>
          <w:ilvl w:val="0"/>
          <w:numId w:val="17"/>
        </w:numPr>
        <w:autoSpaceDE w:val="0"/>
        <w:autoSpaceDN w:val="0"/>
        <w:adjustRightInd w:val="0"/>
        <w:spacing w:after="0" w:line="240" w:lineRule="auto"/>
        <w:ind w:left="284"/>
        <w:jc w:val="both"/>
        <w:rPr>
          <w:rFonts w:asciiTheme="minorHAnsi" w:hAnsiTheme="minorHAnsi" w:cstheme="minorBidi"/>
          <w:sz w:val="24"/>
          <w:szCs w:val="24"/>
        </w:rPr>
      </w:pPr>
      <w:r w:rsidRPr="001A520B">
        <w:rPr>
          <w:rFonts w:asciiTheme="minorHAnsi" w:hAnsiTheme="minorHAnsi" w:cstheme="minorBidi"/>
          <w:sz w:val="24"/>
          <w:szCs w:val="24"/>
        </w:rPr>
        <w:t xml:space="preserve">Establecer </w:t>
      </w:r>
      <w:r w:rsidR="73D01E35" w:rsidRPr="001A520B">
        <w:rPr>
          <w:rFonts w:asciiTheme="minorHAnsi" w:hAnsiTheme="minorHAnsi" w:cstheme="minorBidi"/>
          <w:sz w:val="24"/>
          <w:szCs w:val="24"/>
        </w:rPr>
        <w:t xml:space="preserve">los elementos de protección personal </w:t>
      </w:r>
      <w:r w:rsidRPr="001A520B">
        <w:rPr>
          <w:rFonts w:asciiTheme="minorHAnsi" w:hAnsiTheme="minorHAnsi" w:cstheme="minorBidi"/>
          <w:sz w:val="24"/>
          <w:szCs w:val="24"/>
        </w:rPr>
        <w:t>requeridos en cada caso.</w:t>
      </w:r>
    </w:p>
    <w:p w14:paraId="3AD7B9F5" w14:textId="74675AD4" w:rsidR="003C0DEA" w:rsidRPr="001A520B" w:rsidRDefault="00AB6D08" w:rsidP="001B22CC">
      <w:pPr>
        <w:pStyle w:val="Prrafodelista"/>
        <w:numPr>
          <w:ilvl w:val="0"/>
          <w:numId w:val="17"/>
        </w:numPr>
        <w:autoSpaceDE w:val="0"/>
        <w:autoSpaceDN w:val="0"/>
        <w:adjustRightInd w:val="0"/>
        <w:spacing w:after="0" w:line="240" w:lineRule="auto"/>
        <w:ind w:left="284"/>
        <w:jc w:val="both"/>
        <w:rPr>
          <w:rFonts w:asciiTheme="minorHAnsi" w:hAnsiTheme="minorHAnsi" w:cstheme="minorBidi"/>
          <w:sz w:val="24"/>
          <w:szCs w:val="24"/>
        </w:rPr>
      </w:pPr>
      <w:r>
        <w:rPr>
          <w:rFonts w:asciiTheme="minorHAnsi" w:hAnsiTheme="minorHAnsi" w:cstheme="minorBidi"/>
          <w:sz w:val="24"/>
          <w:szCs w:val="24"/>
        </w:rPr>
        <w:t>Caracterizar, definir el d</w:t>
      </w:r>
      <w:r w:rsidRPr="001C49B1">
        <w:rPr>
          <w:rFonts w:asciiTheme="minorHAnsi" w:hAnsiTheme="minorHAnsi" w:cstheme="minorBidi"/>
          <w:sz w:val="24"/>
          <w:szCs w:val="24"/>
        </w:rPr>
        <w:t>estino</w:t>
      </w:r>
      <w:r>
        <w:rPr>
          <w:rFonts w:asciiTheme="minorHAnsi" w:hAnsiTheme="minorHAnsi" w:cstheme="minorBidi"/>
          <w:sz w:val="24"/>
          <w:szCs w:val="24"/>
        </w:rPr>
        <w:t xml:space="preserve"> final y </w:t>
      </w:r>
      <w:r w:rsidRPr="003C6B7B">
        <w:rPr>
          <w:rFonts w:asciiTheme="minorHAnsi" w:hAnsiTheme="minorHAnsi" w:cstheme="minorBidi"/>
          <w:sz w:val="24"/>
          <w:szCs w:val="24"/>
        </w:rPr>
        <w:t xml:space="preserve">mantener los certificados de disposición final </w:t>
      </w:r>
      <w:r>
        <w:rPr>
          <w:rFonts w:asciiTheme="minorHAnsi" w:hAnsiTheme="minorHAnsi" w:cstheme="minorBidi"/>
          <w:sz w:val="24"/>
          <w:szCs w:val="24"/>
        </w:rPr>
        <w:t>de to</w:t>
      </w:r>
      <w:r w:rsidR="73D01E35" w:rsidRPr="001A520B">
        <w:rPr>
          <w:rFonts w:asciiTheme="minorHAnsi" w:hAnsiTheme="minorHAnsi" w:cstheme="minorBidi"/>
          <w:sz w:val="24"/>
          <w:szCs w:val="24"/>
        </w:rPr>
        <w:t>dos los residuos derivados de manipulación de sustancias químicas o derivados</w:t>
      </w:r>
      <w:r>
        <w:rPr>
          <w:rFonts w:asciiTheme="minorHAnsi" w:hAnsiTheme="minorHAnsi" w:cstheme="minorBidi"/>
          <w:sz w:val="24"/>
          <w:szCs w:val="24"/>
        </w:rPr>
        <w:t>.</w:t>
      </w:r>
    </w:p>
    <w:p w14:paraId="18C2B79B" w14:textId="60F1F611" w:rsidR="00306D1F" w:rsidRPr="00B43220" w:rsidRDefault="73D01E35" w:rsidP="00B43220">
      <w:pPr>
        <w:pStyle w:val="Prrafodelista"/>
        <w:numPr>
          <w:ilvl w:val="0"/>
          <w:numId w:val="17"/>
        </w:numPr>
        <w:spacing w:after="0" w:line="240" w:lineRule="auto"/>
        <w:ind w:left="284"/>
        <w:jc w:val="both"/>
        <w:rPr>
          <w:rFonts w:asciiTheme="minorHAnsi" w:hAnsiTheme="minorHAnsi" w:cstheme="minorBidi"/>
          <w:sz w:val="24"/>
          <w:szCs w:val="24"/>
        </w:rPr>
      </w:pPr>
      <w:r w:rsidRPr="73D01E35">
        <w:rPr>
          <w:rFonts w:asciiTheme="minorHAnsi" w:hAnsiTheme="minorHAnsi" w:cstheme="minorBidi"/>
          <w:sz w:val="24"/>
          <w:szCs w:val="24"/>
        </w:rPr>
        <w:t>Capacita</w:t>
      </w:r>
      <w:r w:rsidR="00AB6D08">
        <w:rPr>
          <w:rFonts w:asciiTheme="minorHAnsi" w:hAnsiTheme="minorHAnsi" w:cstheme="minorBidi"/>
          <w:sz w:val="24"/>
          <w:szCs w:val="24"/>
        </w:rPr>
        <w:t xml:space="preserve">r </w:t>
      </w:r>
      <w:r w:rsidRPr="73D01E35">
        <w:rPr>
          <w:rFonts w:asciiTheme="minorHAnsi" w:hAnsiTheme="minorHAnsi" w:cstheme="minorBidi"/>
          <w:sz w:val="24"/>
          <w:szCs w:val="24"/>
        </w:rPr>
        <w:t>y entrena</w:t>
      </w:r>
      <w:r w:rsidR="00AB6D08">
        <w:rPr>
          <w:rFonts w:asciiTheme="minorHAnsi" w:hAnsiTheme="minorHAnsi" w:cstheme="minorBidi"/>
          <w:sz w:val="24"/>
          <w:szCs w:val="24"/>
        </w:rPr>
        <w:t xml:space="preserve">r al </w:t>
      </w:r>
      <w:r w:rsidRPr="73D01E35">
        <w:rPr>
          <w:rFonts w:asciiTheme="minorHAnsi" w:hAnsiTheme="minorHAnsi" w:cstheme="minorBidi"/>
          <w:sz w:val="24"/>
          <w:szCs w:val="24"/>
        </w:rPr>
        <w:t>personal en manipulación de sustancias químicas</w:t>
      </w:r>
      <w:r w:rsidR="00AB6D08">
        <w:rPr>
          <w:rFonts w:asciiTheme="minorHAnsi" w:hAnsiTheme="minorHAnsi" w:cstheme="minorBidi"/>
          <w:sz w:val="24"/>
          <w:szCs w:val="24"/>
        </w:rPr>
        <w:t xml:space="preserve"> y</w:t>
      </w:r>
      <w:r w:rsidRPr="73D01E35">
        <w:rPr>
          <w:rFonts w:asciiTheme="minorHAnsi" w:hAnsiTheme="minorHAnsi" w:cstheme="minorBidi"/>
          <w:sz w:val="24"/>
          <w:szCs w:val="24"/>
        </w:rPr>
        <w:t xml:space="preserve"> mantener registro de </w:t>
      </w:r>
      <w:r w:rsidR="00AB6D08" w:rsidRPr="73D01E35">
        <w:rPr>
          <w:rFonts w:asciiTheme="minorHAnsi" w:hAnsiTheme="minorHAnsi" w:cstheme="minorBidi"/>
          <w:sz w:val="24"/>
          <w:szCs w:val="24"/>
        </w:rPr>
        <w:t>estas</w:t>
      </w:r>
      <w:r w:rsidRPr="73D01E35">
        <w:rPr>
          <w:rFonts w:asciiTheme="minorHAnsi" w:hAnsiTheme="minorHAnsi" w:cstheme="minorBidi"/>
          <w:sz w:val="24"/>
          <w:szCs w:val="24"/>
        </w:rPr>
        <w:t>.</w:t>
      </w:r>
    </w:p>
    <w:p w14:paraId="1BF579C8" w14:textId="3D79C956" w:rsidR="0052012B" w:rsidRPr="00B43220" w:rsidRDefault="73D01E35" w:rsidP="001B22CC">
      <w:pPr>
        <w:pStyle w:val="Prrafodelista"/>
        <w:numPr>
          <w:ilvl w:val="0"/>
          <w:numId w:val="17"/>
        </w:numPr>
        <w:spacing w:after="0" w:line="240" w:lineRule="auto"/>
        <w:ind w:left="284"/>
        <w:jc w:val="both"/>
        <w:rPr>
          <w:rFonts w:cstheme="minorHAnsi"/>
          <w:lang w:eastAsia="es-ES"/>
        </w:rPr>
      </w:pPr>
      <w:r w:rsidRPr="73D01E35">
        <w:rPr>
          <w:rFonts w:asciiTheme="minorHAnsi" w:hAnsiTheme="minorHAnsi" w:cstheme="minorBidi"/>
          <w:sz w:val="24"/>
          <w:szCs w:val="24"/>
        </w:rPr>
        <w:t>Procedimientos operativos normalizados en caso de emergencia.</w:t>
      </w:r>
      <w:bookmarkStart w:id="77" w:name="_Toc272304895"/>
      <w:bookmarkStart w:id="78" w:name="_Toc272304937"/>
      <w:bookmarkStart w:id="79" w:name="_Toc272304973"/>
      <w:bookmarkStart w:id="80" w:name="_Toc272305232"/>
      <w:bookmarkStart w:id="81" w:name="_Toc485045477"/>
      <w:r w:rsidRPr="73D01E35">
        <w:t xml:space="preserve"> </w:t>
      </w:r>
      <w:bookmarkEnd w:id="77"/>
      <w:bookmarkEnd w:id="78"/>
      <w:bookmarkEnd w:id="79"/>
      <w:bookmarkEnd w:id="80"/>
      <w:bookmarkEnd w:id="81"/>
    </w:p>
    <w:p w14:paraId="042DB5F2" w14:textId="77777777" w:rsidR="00B43220" w:rsidRPr="005562F4" w:rsidRDefault="00B43220" w:rsidP="001B22CC">
      <w:pPr>
        <w:pStyle w:val="Prrafodelista"/>
        <w:numPr>
          <w:ilvl w:val="0"/>
          <w:numId w:val="17"/>
        </w:numPr>
        <w:spacing w:after="0" w:line="240" w:lineRule="auto"/>
        <w:ind w:left="284"/>
        <w:jc w:val="both"/>
        <w:rPr>
          <w:rFonts w:cstheme="minorHAnsi"/>
          <w:lang w:eastAsia="es-ES"/>
        </w:rPr>
      </w:pPr>
    </w:p>
    <w:p w14:paraId="1071D881" w14:textId="2F3123E1" w:rsidR="005562F4" w:rsidRPr="005562F4" w:rsidRDefault="005562F4" w:rsidP="73D01E35">
      <w:pPr>
        <w:spacing w:after="0" w:line="240" w:lineRule="auto"/>
        <w:rPr>
          <w:rFonts w:asciiTheme="minorHAnsi" w:hAnsiTheme="minorHAnsi" w:cstheme="minorBidi"/>
          <w:b/>
          <w:bCs/>
          <w:sz w:val="24"/>
          <w:szCs w:val="24"/>
          <w:lang w:eastAsia="es-ES"/>
        </w:rPr>
      </w:pPr>
      <w:bookmarkStart w:id="82" w:name="_Toc272304896"/>
      <w:bookmarkStart w:id="83" w:name="_Toc272304938"/>
      <w:bookmarkStart w:id="84" w:name="_Toc272304974"/>
      <w:bookmarkStart w:id="85" w:name="_Toc272305233"/>
      <w:bookmarkStart w:id="86" w:name="_Toc485045478"/>
      <w:r w:rsidRPr="73D01E35">
        <w:rPr>
          <w:rFonts w:asciiTheme="minorHAnsi" w:hAnsiTheme="minorHAnsi" w:cstheme="minorBidi"/>
          <w:b/>
          <w:bCs/>
          <w:sz w:val="24"/>
          <w:szCs w:val="24"/>
          <w:lang w:eastAsia="es-ES"/>
        </w:rPr>
        <w:t>6.</w:t>
      </w:r>
      <w:r w:rsidRPr="005562F4">
        <w:rPr>
          <w:rFonts w:asciiTheme="minorHAnsi" w:hAnsiTheme="minorHAnsi" w:cstheme="minorHAnsi"/>
          <w:b/>
          <w:sz w:val="24"/>
          <w:szCs w:val="24"/>
          <w:lang w:eastAsia="es-ES"/>
        </w:rPr>
        <w:tab/>
      </w:r>
      <w:r w:rsidR="00374C7D" w:rsidRPr="73D01E35">
        <w:rPr>
          <w:rFonts w:asciiTheme="minorHAnsi" w:hAnsiTheme="minorHAnsi" w:cstheme="minorBidi"/>
          <w:b/>
          <w:bCs/>
          <w:sz w:val="24"/>
          <w:szCs w:val="24"/>
          <w:lang w:eastAsia="es-ES"/>
        </w:rPr>
        <w:t>GESTION PROVEEDORES</w:t>
      </w:r>
    </w:p>
    <w:p w14:paraId="7A8B8A60" w14:textId="77777777" w:rsidR="005562F4" w:rsidRPr="005562F4" w:rsidRDefault="005562F4" w:rsidP="005E2623">
      <w:pPr>
        <w:spacing w:after="0" w:line="240" w:lineRule="auto"/>
        <w:rPr>
          <w:rFonts w:asciiTheme="minorHAnsi" w:hAnsiTheme="minorHAnsi" w:cstheme="minorHAnsi"/>
          <w:sz w:val="24"/>
          <w:szCs w:val="24"/>
          <w:lang w:eastAsia="es-ES"/>
        </w:rPr>
      </w:pPr>
    </w:p>
    <w:p w14:paraId="564889F2" w14:textId="77777777" w:rsidR="005562F4" w:rsidRPr="005562F4" w:rsidRDefault="005562F4" w:rsidP="73D01E35">
      <w:pPr>
        <w:spacing w:after="0" w:line="240" w:lineRule="auto"/>
        <w:rPr>
          <w:rFonts w:asciiTheme="minorHAnsi" w:hAnsiTheme="minorHAnsi" w:cstheme="minorBidi"/>
          <w:sz w:val="24"/>
          <w:szCs w:val="24"/>
          <w:lang w:eastAsia="es-ES"/>
        </w:rPr>
      </w:pPr>
      <w:r w:rsidRPr="73D01E35">
        <w:rPr>
          <w:rFonts w:asciiTheme="minorHAnsi" w:hAnsiTheme="minorHAnsi" w:cstheme="minorBidi"/>
          <w:sz w:val="24"/>
          <w:szCs w:val="24"/>
          <w:lang w:eastAsia="es-ES"/>
        </w:rPr>
        <w:t>6.1.</w:t>
      </w:r>
      <w:r w:rsidRPr="005562F4">
        <w:rPr>
          <w:rFonts w:asciiTheme="minorHAnsi" w:hAnsiTheme="minorHAnsi" w:cstheme="minorHAnsi"/>
          <w:sz w:val="24"/>
          <w:szCs w:val="24"/>
          <w:lang w:eastAsia="es-ES"/>
        </w:rPr>
        <w:tab/>
      </w:r>
      <w:r w:rsidRPr="005562F4">
        <w:rPr>
          <w:rFonts w:asciiTheme="minorHAnsi" w:hAnsiTheme="minorHAnsi" w:cstheme="minorHAnsi"/>
          <w:sz w:val="24"/>
          <w:szCs w:val="24"/>
          <w:lang w:eastAsia="es-ES"/>
        </w:rPr>
        <w:tab/>
      </w:r>
      <w:r w:rsidRPr="73D01E35">
        <w:rPr>
          <w:rFonts w:asciiTheme="minorHAnsi" w:hAnsiTheme="minorHAnsi" w:cstheme="minorBidi"/>
          <w:sz w:val="24"/>
          <w:szCs w:val="24"/>
          <w:lang w:eastAsia="es-ES"/>
        </w:rPr>
        <w:t>Selección de proveedores</w:t>
      </w:r>
    </w:p>
    <w:p w14:paraId="37E0F988" w14:textId="77777777" w:rsidR="005562F4" w:rsidRPr="005562F4" w:rsidRDefault="005562F4" w:rsidP="000635BA">
      <w:pPr>
        <w:spacing w:after="0" w:line="240" w:lineRule="auto"/>
        <w:jc w:val="both"/>
        <w:rPr>
          <w:rFonts w:asciiTheme="minorHAnsi" w:hAnsiTheme="minorHAnsi" w:cstheme="minorHAnsi"/>
          <w:sz w:val="24"/>
          <w:szCs w:val="24"/>
          <w:lang w:eastAsia="es-ES"/>
        </w:rPr>
      </w:pPr>
    </w:p>
    <w:p w14:paraId="4CD1B078" w14:textId="77777777" w:rsidR="005562F4" w:rsidRPr="005562F4" w:rsidRDefault="005562F4" w:rsidP="73D01E35">
      <w:p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6.1.1</w:t>
      </w:r>
      <w:r w:rsidRPr="005562F4">
        <w:rPr>
          <w:rFonts w:asciiTheme="minorHAnsi" w:hAnsiTheme="minorHAnsi" w:cstheme="minorHAnsi"/>
          <w:sz w:val="24"/>
          <w:szCs w:val="24"/>
          <w:lang w:eastAsia="es-ES"/>
        </w:rPr>
        <w:tab/>
      </w:r>
      <w:r w:rsidRPr="73D01E35">
        <w:rPr>
          <w:rFonts w:asciiTheme="minorHAnsi" w:hAnsiTheme="minorHAnsi" w:cstheme="minorBidi"/>
          <w:sz w:val="24"/>
          <w:szCs w:val="24"/>
          <w:lang w:eastAsia="es-ES"/>
        </w:rPr>
        <w:t xml:space="preserve">Una vez definida la necesidad de compra insumos, equipos, instrumentos, sustancias – materiales de referencia y servicios necesarios para la realización de los análisis, identificar la necesidad de seleccionar a un proveedor para dicha compra. Realizar una selección inicial de candidatos, donde se incluirán los criterios de seguridad y salud en el trabajo para la selección cuando apliquen, y solicitarles cotización del bien o servicio requerido. </w:t>
      </w:r>
    </w:p>
    <w:p w14:paraId="236BD22C" w14:textId="77777777" w:rsidR="005562F4" w:rsidRPr="005562F4" w:rsidRDefault="005562F4" w:rsidP="000635BA">
      <w:pPr>
        <w:spacing w:after="0" w:line="240" w:lineRule="auto"/>
        <w:jc w:val="both"/>
        <w:rPr>
          <w:rFonts w:asciiTheme="minorHAnsi" w:hAnsiTheme="minorHAnsi" w:cstheme="minorHAnsi"/>
          <w:sz w:val="24"/>
          <w:szCs w:val="24"/>
          <w:lang w:eastAsia="es-ES"/>
        </w:rPr>
      </w:pPr>
    </w:p>
    <w:p w14:paraId="7A6AAF02" w14:textId="38FDF776" w:rsidR="005562F4" w:rsidRPr="005562F4" w:rsidRDefault="005562F4" w:rsidP="73D01E35">
      <w:p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6.1.2</w:t>
      </w:r>
      <w:r w:rsidRPr="005562F4">
        <w:rPr>
          <w:rFonts w:asciiTheme="minorHAnsi" w:hAnsiTheme="minorHAnsi" w:cstheme="minorHAnsi"/>
          <w:sz w:val="24"/>
          <w:szCs w:val="24"/>
          <w:lang w:eastAsia="es-ES"/>
        </w:rPr>
        <w:tab/>
      </w:r>
      <w:r w:rsidRPr="73D01E35">
        <w:rPr>
          <w:rFonts w:asciiTheme="minorHAnsi" w:hAnsiTheme="minorHAnsi" w:cstheme="minorBidi"/>
          <w:sz w:val="24"/>
          <w:szCs w:val="24"/>
          <w:lang w:eastAsia="es-ES"/>
        </w:rPr>
        <w:t xml:space="preserve">En el caso de realizar subcontrataciones de servicios, realizar la auditoría al contratista / proveedores </w:t>
      </w:r>
      <w:proofErr w:type="spellStart"/>
      <w:proofErr w:type="gramStart"/>
      <w:r w:rsidRPr="73D01E35">
        <w:rPr>
          <w:rFonts w:asciiTheme="minorHAnsi" w:hAnsiTheme="minorHAnsi" w:cstheme="minorBidi"/>
          <w:sz w:val="24"/>
          <w:szCs w:val="24"/>
          <w:lang w:eastAsia="es-ES"/>
        </w:rPr>
        <w:t>pre-seleccionados</w:t>
      </w:r>
      <w:proofErr w:type="spellEnd"/>
      <w:proofErr w:type="gramEnd"/>
      <w:r w:rsidRPr="73D01E35">
        <w:rPr>
          <w:rFonts w:asciiTheme="minorHAnsi" w:hAnsiTheme="minorHAnsi" w:cstheme="minorBidi"/>
          <w:sz w:val="24"/>
          <w:szCs w:val="24"/>
          <w:lang w:eastAsia="es-ES"/>
        </w:rPr>
        <w:t xml:space="preserve"> siguiendo el </w:t>
      </w:r>
      <w:r w:rsidR="00374C7D" w:rsidRPr="73D01E35">
        <w:rPr>
          <w:rFonts w:asciiTheme="minorHAnsi" w:hAnsiTheme="minorHAnsi" w:cstheme="minorBidi"/>
          <w:sz w:val="24"/>
          <w:szCs w:val="24"/>
          <w:lang w:eastAsia="es-ES"/>
        </w:rPr>
        <w:t>formato, lista</w:t>
      </w:r>
      <w:r w:rsidRPr="73D01E35">
        <w:rPr>
          <w:rFonts w:asciiTheme="minorHAnsi" w:hAnsiTheme="minorHAnsi" w:cstheme="minorBidi"/>
          <w:sz w:val="24"/>
          <w:szCs w:val="24"/>
          <w:lang w:eastAsia="es-ES"/>
        </w:rPr>
        <w:t xml:space="preserve"> de verificación </w:t>
      </w:r>
    </w:p>
    <w:p w14:paraId="69C8D570" w14:textId="77777777" w:rsidR="005562F4" w:rsidRPr="005562F4" w:rsidRDefault="005562F4" w:rsidP="000635BA">
      <w:pPr>
        <w:spacing w:after="0" w:line="240" w:lineRule="auto"/>
        <w:jc w:val="both"/>
        <w:rPr>
          <w:rFonts w:asciiTheme="minorHAnsi" w:hAnsiTheme="minorHAnsi" w:cstheme="minorHAnsi"/>
          <w:sz w:val="24"/>
          <w:szCs w:val="24"/>
          <w:lang w:eastAsia="es-ES"/>
        </w:rPr>
      </w:pPr>
    </w:p>
    <w:p w14:paraId="58B11150" w14:textId="77777777" w:rsidR="005562F4" w:rsidRPr="005562F4" w:rsidRDefault="005562F4" w:rsidP="73D01E35">
      <w:p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6.1.3</w:t>
      </w:r>
      <w:r w:rsidRPr="005562F4">
        <w:rPr>
          <w:rFonts w:asciiTheme="minorHAnsi" w:hAnsiTheme="minorHAnsi" w:cstheme="minorHAnsi"/>
          <w:sz w:val="24"/>
          <w:szCs w:val="24"/>
          <w:lang w:eastAsia="es-ES"/>
        </w:rPr>
        <w:tab/>
      </w:r>
      <w:r w:rsidRPr="73D01E35">
        <w:rPr>
          <w:rFonts w:asciiTheme="minorHAnsi" w:hAnsiTheme="minorHAnsi" w:cstheme="minorBidi"/>
          <w:sz w:val="24"/>
          <w:szCs w:val="24"/>
          <w:lang w:eastAsia="es-ES"/>
        </w:rPr>
        <w:t>Dependiendo de los resultados, decidir si se mantiene al contratista / proveedor o no en la lista de proveedores autorizados.</w:t>
      </w:r>
    </w:p>
    <w:p w14:paraId="1BF20BEC" w14:textId="77777777" w:rsidR="005562F4" w:rsidRPr="005562F4" w:rsidRDefault="005562F4" w:rsidP="000635BA">
      <w:pPr>
        <w:spacing w:after="0" w:line="240" w:lineRule="auto"/>
        <w:jc w:val="both"/>
        <w:rPr>
          <w:rFonts w:asciiTheme="minorHAnsi" w:hAnsiTheme="minorHAnsi" w:cstheme="minorHAnsi"/>
          <w:sz w:val="24"/>
          <w:szCs w:val="24"/>
          <w:lang w:eastAsia="es-ES"/>
        </w:rPr>
      </w:pPr>
    </w:p>
    <w:p w14:paraId="2FC018C1" w14:textId="77777777" w:rsidR="005562F4" w:rsidRPr="005562F4" w:rsidRDefault="005562F4" w:rsidP="73D01E35">
      <w:p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6.2.</w:t>
      </w:r>
      <w:r w:rsidRPr="005562F4">
        <w:rPr>
          <w:rFonts w:asciiTheme="minorHAnsi" w:hAnsiTheme="minorHAnsi" w:cstheme="minorHAnsi"/>
          <w:sz w:val="24"/>
          <w:szCs w:val="24"/>
          <w:lang w:eastAsia="es-ES"/>
        </w:rPr>
        <w:tab/>
      </w:r>
      <w:r w:rsidRPr="73D01E35">
        <w:rPr>
          <w:rFonts w:asciiTheme="minorHAnsi" w:hAnsiTheme="minorHAnsi" w:cstheme="minorBidi"/>
          <w:sz w:val="24"/>
          <w:szCs w:val="24"/>
          <w:lang w:eastAsia="es-ES"/>
        </w:rPr>
        <w:t>Evaluación y calificación de contratista / proveedores</w:t>
      </w:r>
    </w:p>
    <w:p w14:paraId="77826A8B" w14:textId="77777777" w:rsidR="005562F4" w:rsidRPr="005562F4" w:rsidRDefault="005562F4" w:rsidP="000635BA">
      <w:pPr>
        <w:spacing w:after="0" w:line="240" w:lineRule="auto"/>
        <w:jc w:val="both"/>
        <w:rPr>
          <w:rFonts w:asciiTheme="minorHAnsi" w:hAnsiTheme="minorHAnsi" w:cstheme="minorHAnsi"/>
          <w:sz w:val="24"/>
          <w:szCs w:val="24"/>
          <w:lang w:eastAsia="es-ES"/>
        </w:rPr>
      </w:pPr>
    </w:p>
    <w:p w14:paraId="613E4CCE" w14:textId="77777777" w:rsidR="005562F4" w:rsidRPr="005562F4" w:rsidRDefault="73D01E35" w:rsidP="73D01E35">
      <w:p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lastRenderedPageBreak/>
        <w:t xml:space="preserve">6.2.1 Los contratistas / proveedores deben contar con un sistema de calidad que garantice los productos y servicios ofrecidos, ya que suministran insumos y reactivos de impacto critico en la misión de la compañía. </w:t>
      </w:r>
    </w:p>
    <w:p w14:paraId="2E1573D9" w14:textId="77777777" w:rsidR="005562F4" w:rsidRPr="005562F4" w:rsidRDefault="005562F4" w:rsidP="000635BA">
      <w:pPr>
        <w:spacing w:after="0" w:line="240" w:lineRule="auto"/>
        <w:jc w:val="both"/>
        <w:rPr>
          <w:rFonts w:asciiTheme="minorHAnsi" w:hAnsiTheme="minorHAnsi" w:cstheme="minorHAnsi"/>
          <w:sz w:val="24"/>
          <w:szCs w:val="24"/>
          <w:lang w:eastAsia="es-ES"/>
        </w:rPr>
      </w:pPr>
    </w:p>
    <w:p w14:paraId="080A0CB9" w14:textId="77777777" w:rsidR="005562F4" w:rsidRPr="005562F4" w:rsidRDefault="73D01E35" w:rsidP="73D01E35">
      <w:p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6.2.2 Es por este motivo que la Caja debe realizar una evaluación y calificación periódica de dichos contratistas / proveedores para garantizar su conformidad con los requisitos establecidos. </w:t>
      </w:r>
    </w:p>
    <w:p w14:paraId="0496D43A" w14:textId="77777777" w:rsidR="005562F4" w:rsidRPr="005562F4" w:rsidRDefault="005562F4" w:rsidP="000635BA">
      <w:pPr>
        <w:spacing w:after="0" w:line="240" w:lineRule="auto"/>
        <w:jc w:val="both"/>
        <w:rPr>
          <w:rFonts w:asciiTheme="minorHAnsi" w:hAnsiTheme="minorHAnsi" w:cstheme="minorHAnsi"/>
          <w:sz w:val="24"/>
          <w:szCs w:val="24"/>
          <w:lang w:eastAsia="es-ES"/>
        </w:rPr>
      </w:pPr>
    </w:p>
    <w:p w14:paraId="29585F55" w14:textId="3173C83B" w:rsidR="005562F4" w:rsidRPr="005562F4" w:rsidRDefault="73D01E35" w:rsidP="73D01E35">
      <w:p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6.2.3 La frecuencia establecida es semestral y aplica al contratista / proveedores críticos.</w:t>
      </w:r>
    </w:p>
    <w:p w14:paraId="3E4E0470" w14:textId="77777777" w:rsidR="005562F4" w:rsidRPr="005562F4" w:rsidRDefault="005562F4" w:rsidP="000635BA">
      <w:pPr>
        <w:spacing w:after="0" w:line="240" w:lineRule="auto"/>
        <w:jc w:val="both"/>
        <w:rPr>
          <w:rFonts w:asciiTheme="minorHAnsi" w:hAnsiTheme="minorHAnsi" w:cstheme="minorHAnsi"/>
          <w:sz w:val="24"/>
          <w:szCs w:val="24"/>
          <w:lang w:eastAsia="es-ES"/>
        </w:rPr>
      </w:pPr>
    </w:p>
    <w:p w14:paraId="520D1E3E" w14:textId="77777777" w:rsidR="005562F4" w:rsidRPr="005562F4" w:rsidRDefault="005562F4" w:rsidP="73D01E35">
      <w:p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6.3.</w:t>
      </w:r>
      <w:r w:rsidRPr="005562F4">
        <w:rPr>
          <w:rFonts w:asciiTheme="minorHAnsi" w:hAnsiTheme="minorHAnsi" w:cstheme="minorHAnsi"/>
          <w:sz w:val="24"/>
          <w:szCs w:val="24"/>
          <w:lang w:eastAsia="es-ES"/>
        </w:rPr>
        <w:tab/>
      </w:r>
      <w:r w:rsidRPr="73D01E35">
        <w:rPr>
          <w:rFonts w:asciiTheme="minorHAnsi" w:hAnsiTheme="minorHAnsi" w:cstheme="minorBidi"/>
          <w:sz w:val="24"/>
          <w:szCs w:val="24"/>
          <w:lang w:eastAsia="es-ES"/>
        </w:rPr>
        <w:t>Auditoría a proveedores</w:t>
      </w:r>
    </w:p>
    <w:p w14:paraId="5C4E1D65" w14:textId="77777777" w:rsidR="005562F4" w:rsidRPr="005562F4" w:rsidRDefault="005562F4" w:rsidP="000635BA">
      <w:pPr>
        <w:spacing w:after="0" w:line="240" w:lineRule="auto"/>
        <w:jc w:val="both"/>
        <w:rPr>
          <w:rFonts w:asciiTheme="minorHAnsi" w:hAnsiTheme="minorHAnsi" w:cstheme="minorHAnsi"/>
          <w:sz w:val="24"/>
          <w:szCs w:val="24"/>
          <w:lang w:eastAsia="es-ES"/>
        </w:rPr>
      </w:pPr>
    </w:p>
    <w:p w14:paraId="3BCA829C" w14:textId="651BD464" w:rsidR="005562F4" w:rsidRPr="005562F4" w:rsidRDefault="005562F4" w:rsidP="73D01E35">
      <w:p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6.3.1</w:t>
      </w:r>
      <w:r w:rsidRPr="005562F4">
        <w:rPr>
          <w:rFonts w:asciiTheme="minorHAnsi" w:hAnsiTheme="minorHAnsi" w:cstheme="minorHAnsi"/>
          <w:sz w:val="24"/>
          <w:szCs w:val="24"/>
          <w:lang w:eastAsia="es-ES"/>
        </w:rPr>
        <w:tab/>
      </w:r>
      <w:r w:rsidRPr="73D01E35">
        <w:rPr>
          <w:rFonts w:asciiTheme="minorHAnsi" w:hAnsiTheme="minorHAnsi" w:cstheme="minorBidi"/>
          <w:sz w:val="24"/>
          <w:szCs w:val="24"/>
          <w:lang w:eastAsia="es-ES"/>
        </w:rPr>
        <w:t xml:space="preserve">Programar la auditoria a proveedores </w:t>
      </w:r>
      <w:proofErr w:type="gramStart"/>
      <w:r w:rsidRPr="73D01E35">
        <w:rPr>
          <w:rFonts w:asciiTheme="minorHAnsi" w:hAnsiTheme="minorHAnsi" w:cstheme="minorBidi"/>
          <w:sz w:val="24"/>
          <w:szCs w:val="24"/>
          <w:lang w:eastAsia="es-ES"/>
        </w:rPr>
        <w:t>de acuerdo al</w:t>
      </w:r>
      <w:proofErr w:type="gramEnd"/>
      <w:r w:rsidRPr="73D01E35">
        <w:rPr>
          <w:rFonts w:asciiTheme="minorHAnsi" w:hAnsiTheme="minorHAnsi" w:cstheme="minorBidi"/>
          <w:sz w:val="24"/>
          <w:szCs w:val="24"/>
          <w:lang w:eastAsia="es-ES"/>
        </w:rPr>
        <w:t xml:space="preserve"> cronograma PROGRAMA DE AUDITORIAS </w:t>
      </w:r>
      <w:r w:rsidR="00374C7D" w:rsidRPr="73D01E35">
        <w:rPr>
          <w:rFonts w:asciiTheme="minorHAnsi" w:hAnsiTheme="minorHAnsi" w:cstheme="minorBidi"/>
          <w:sz w:val="24"/>
          <w:szCs w:val="24"/>
          <w:lang w:eastAsia="es-ES"/>
        </w:rPr>
        <w:t>INTERNAS,</w:t>
      </w:r>
      <w:r w:rsidRPr="73D01E35">
        <w:rPr>
          <w:rFonts w:asciiTheme="minorHAnsi" w:hAnsiTheme="minorHAnsi" w:cstheme="minorBidi"/>
          <w:sz w:val="24"/>
          <w:szCs w:val="24"/>
          <w:lang w:eastAsia="es-ES"/>
        </w:rPr>
        <w:t xml:space="preserve"> y se debe informar al proveedor sobre la auditoria a realizar vía correo electrónico.</w:t>
      </w:r>
    </w:p>
    <w:p w14:paraId="6301691F" w14:textId="77777777" w:rsidR="005562F4" w:rsidRPr="005562F4" w:rsidRDefault="005562F4" w:rsidP="005E2623">
      <w:pPr>
        <w:spacing w:after="0" w:line="240" w:lineRule="auto"/>
        <w:rPr>
          <w:rFonts w:asciiTheme="minorHAnsi" w:hAnsiTheme="minorHAnsi" w:cstheme="minorHAnsi"/>
          <w:sz w:val="24"/>
          <w:szCs w:val="24"/>
          <w:lang w:eastAsia="es-ES"/>
        </w:rPr>
      </w:pPr>
    </w:p>
    <w:p w14:paraId="482AAAEB" w14:textId="77777777" w:rsidR="005562F4" w:rsidRPr="005562F4" w:rsidRDefault="005562F4" w:rsidP="73D01E35">
      <w:p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6.3.2</w:t>
      </w:r>
      <w:r w:rsidRPr="005562F4">
        <w:rPr>
          <w:rFonts w:asciiTheme="minorHAnsi" w:hAnsiTheme="minorHAnsi" w:cstheme="minorHAnsi"/>
          <w:sz w:val="24"/>
          <w:szCs w:val="24"/>
          <w:lang w:eastAsia="es-ES"/>
        </w:rPr>
        <w:tab/>
      </w:r>
      <w:r w:rsidRPr="73D01E35">
        <w:rPr>
          <w:rFonts w:asciiTheme="minorHAnsi" w:hAnsiTheme="minorHAnsi" w:cstheme="minorBidi"/>
          <w:sz w:val="24"/>
          <w:szCs w:val="24"/>
          <w:lang w:eastAsia="es-ES"/>
        </w:rPr>
        <w:t>Según el tipo de proveedor establecer los ítems a evaluar en la auditoria.</w:t>
      </w:r>
    </w:p>
    <w:p w14:paraId="27EBDF5A" w14:textId="77777777" w:rsidR="005562F4" w:rsidRPr="005562F4" w:rsidRDefault="005562F4" w:rsidP="000635BA">
      <w:pPr>
        <w:spacing w:after="0" w:line="240" w:lineRule="auto"/>
        <w:jc w:val="both"/>
        <w:rPr>
          <w:rFonts w:asciiTheme="minorHAnsi" w:hAnsiTheme="minorHAnsi" w:cstheme="minorHAnsi"/>
          <w:sz w:val="24"/>
          <w:szCs w:val="24"/>
          <w:lang w:eastAsia="es-ES"/>
        </w:rPr>
      </w:pPr>
    </w:p>
    <w:p w14:paraId="1EE43B57" w14:textId="77777777" w:rsidR="005562F4" w:rsidRPr="005562F4" w:rsidRDefault="005562F4" w:rsidP="73D01E35">
      <w:p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6.3.3</w:t>
      </w:r>
      <w:r w:rsidRPr="005562F4">
        <w:rPr>
          <w:rFonts w:asciiTheme="minorHAnsi" w:hAnsiTheme="minorHAnsi" w:cstheme="minorHAnsi"/>
          <w:sz w:val="24"/>
          <w:szCs w:val="24"/>
          <w:lang w:eastAsia="es-ES"/>
        </w:rPr>
        <w:tab/>
      </w:r>
      <w:r w:rsidRPr="73D01E35">
        <w:rPr>
          <w:rFonts w:asciiTheme="minorHAnsi" w:hAnsiTheme="minorHAnsi" w:cstheme="minorBidi"/>
          <w:sz w:val="24"/>
          <w:szCs w:val="24"/>
          <w:lang w:eastAsia="es-ES"/>
        </w:rPr>
        <w:t>Finalizada la auditoria, presentar el informe de auditoría dejando constancia de sus fortalezas y debilidades, si las debilidades son críticas acordar fecha para la ejecución de las acciones correctivas.</w:t>
      </w:r>
    </w:p>
    <w:p w14:paraId="34C54290" w14:textId="77777777" w:rsidR="005562F4" w:rsidRPr="005562F4" w:rsidRDefault="005562F4" w:rsidP="000635BA">
      <w:pPr>
        <w:spacing w:after="0" w:line="240" w:lineRule="auto"/>
        <w:jc w:val="both"/>
        <w:rPr>
          <w:rFonts w:asciiTheme="minorHAnsi" w:hAnsiTheme="minorHAnsi" w:cstheme="minorHAnsi"/>
          <w:sz w:val="24"/>
          <w:szCs w:val="24"/>
          <w:lang w:eastAsia="es-ES"/>
        </w:rPr>
      </w:pPr>
    </w:p>
    <w:p w14:paraId="0E974C82" w14:textId="77777777" w:rsidR="005562F4" w:rsidRPr="005562F4" w:rsidRDefault="005562F4" w:rsidP="73D01E35">
      <w:p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6.3.4</w:t>
      </w:r>
      <w:r w:rsidRPr="005562F4">
        <w:rPr>
          <w:rFonts w:asciiTheme="minorHAnsi" w:hAnsiTheme="minorHAnsi" w:cstheme="minorHAnsi"/>
          <w:sz w:val="24"/>
          <w:szCs w:val="24"/>
          <w:lang w:eastAsia="es-ES"/>
        </w:rPr>
        <w:tab/>
      </w:r>
      <w:r w:rsidRPr="73D01E35">
        <w:rPr>
          <w:rFonts w:asciiTheme="minorHAnsi" w:hAnsiTheme="minorHAnsi" w:cstheme="minorBidi"/>
          <w:sz w:val="24"/>
          <w:szCs w:val="24"/>
          <w:lang w:eastAsia="es-ES"/>
        </w:rPr>
        <w:t>Esta auditoria se realizará una vez al año. Este numeral aplica para los proveedores críticos.</w:t>
      </w:r>
    </w:p>
    <w:p w14:paraId="5D5EC18F" w14:textId="77777777" w:rsidR="005562F4" w:rsidRPr="005562F4" w:rsidRDefault="005562F4" w:rsidP="005E2623">
      <w:pPr>
        <w:spacing w:after="0" w:line="240" w:lineRule="auto"/>
        <w:rPr>
          <w:rFonts w:asciiTheme="minorHAnsi" w:hAnsiTheme="minorHAnsi" w:cstheme="minorHAnsi"/>
          <w:sz w:val="24"/>
          <w:szCs w:val="24"/>
          <w:lang w:eastAsia="es-ES"/>
        </w:rPr>
      </w:pPr>
    </w:p>
    <w:p w14:paraId="17347CD8" w14:textId="35E015B8" w:rsidR="005562F4" w:rsidRPr="00374C7D" w:rsidRDefault="005562F4" w:rsidP="73D01E35">
      <w:pPr>
        <w:spacing w:after="0" w:line="240" w:lineRule="auto"/>
        <w:rPr>
          <w:rFonts w:asciiTheme="minorHAnsi" w:hAnsiTheme="minorHAnsi" w:cstheme="minorBidi"/>
          <w:b/>
          <w:bCs/>
          <w:sz w:val="24"/>
          <w:szCs w:val="24"/>
          <w:lang w:eastAsia="es-ES"/>
        </w:rPr>
      </w:pPr>
      <w:r w:rsidRPr="73D01E35">
        <w:rPr>
          <w:rFonts w:asciiTheme="minorHAnsi" w:hAnsiTheme="minorHAnsi" w:cstheme="minorBidi"/>
          <w:b/>
          <w:bCs/>
          <w:sz w:val="24"/>
          <w:szCs w:val="24"/>
          <w:lang w:eastAsia="es-ES"/>
        </w:rPr>
        <w:t>6.4</w:t>
      </w:r>
      <w:r w:rsidRPr="00374C7D">
        <w:rPr>
          <w:rFonts w:asciiTheme="minorHAnsi" w:hAnsiTheme="minorHAnsi" w:cstheme="minorHAnsi"/>
          <w:b/>
          <w:sz w:val="24"/>
          <w:szCs w:val="24"/>
          <w:lang w:eastAsia="es-ES"/>
        </w:rPr>
        <w:tab/>
      </w:r>
      <w:r w:rsidR="00374C7D" w:rsidRPr="73D01E35">
        <w:rPr>
          <w:rFonts w:asciiTheme="minorHAnsi" w:hAnsiTheme="minorHAnsi" w:cstheme="minorBidi"/>
          <w:b/>
          <w:bCs/>
          <w:sz w:val="24"/>
          <w:szCs w:val="24"/>
          <w:lang w:eastAsia="es-ES"/>
        </w:rPr>
        <w:t>SEGUIMIENTO AL PROVEEDOR</w:t>
      </w:r>
      <w:r w:rsidRPr="73D01E35">
        <w:rPr>
          <w:rFonts w:asciiTheme="minorHAnsi" w:hAnsiTheme="minorHAnsi" w:cstheme="minorBidi"/>
          <w:b/>
          <w:bCs/>
          <w:sz w:val="24"/>
          <w:szCs w:val="24"/>
          <w:lang w:eastAsia="es-ES"/>
        </w:rPr>
        <w:t xml:space="preserve"> </w:t>
      </w:r>
    </w:p>
    <w:p w14:paraId="319D9ACB" w14:textId="77777777" w:rsidR="00374C7D" w:rsidRPr="005562F4" w:rsidRDefault="00374C7D" w:rsidP="005E2623">
      <w:pPr>
        <w:spacing w:after="0" w:line="240" w:lineRule="auto"/>
        <w:rPr>
          <w:rFonts w:asciiTheme="minorHAnsi" w:hAnsiTheme="minorHAnsi" w:cstheme="minorHAnsi"/>
          <w:sz w:val="24"/>
          <w:szCs w:val="24"/>
          <w:lang w:eastAsia="es-ES"/>
        </w:rPr>
      </w:pPr>
    </w:p>
    <w:p w14:paraId="53A6218A" w14:textId="77777777" w:rsidR="005562F4" w:rsidRPr="005562F4" w:rsidRDefault="005562F4" w:rsidP="73D01E35">
      <w:p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6.4.1</w:t>
      </w:r>
      <w:r w:rsidRPr="005562F4">
        <w:rPr>
          <w:rFonts w:asciiTheme="minorHAnsi" w:hAnsiTheme="minorHAnsi" w:cstheme="minorHAnsi"/>
          <w:sz w:val="24"/>
          <w:szCs w:val="24"/>
          <w:lang w:eastAsia="es-ES"/>
        </w:rPr>
        <w:tab/>
      </w:r>
      <w:r w:rsidRPr="73D01E35">
        <w:rPr>
          <w:rFonts w:asciiTheme="minorHAnsi" w:hAnsiTheme="minorHAnsi" w:cstheme="minorBidi"/>
          <w:sz w:val="24"/>
          <w:szCs w:val="24"/>
          <w:lang w:eastAsia="es-ES"/>
        </w:rPr>
        <w:t xml:space="preserve">Si se presentan novedades en la prestación del servicio por parte del proveedor hacer un seguimiento minucioso a su desempeño, comunicándole las novedades y acordando con él las acciones inmediatas. En caso de que las inconsistencias impacten significativamente los procesos que el contratista / proveedor no las subsane rápida o eficazmente, generar una acción correctiva. </w:t>
      </w:r>
    </w:p>
    <w:p w14:paraId="27619861" w14:textId="77777777" w:rsidR="005562F4" w:rsidRPr="005562F4" w:rsidRDefault="005562F4" w:rsidP="000635BA">
      <w:pPr>
        <w:spacing w:after="0" w:line="240" w:lineRule="auto"/>
        <w:jc w:val="both"/>
        <w:rPr>
          <w:rFonts w:asciiTheme="minorHAnsi" w:hAnsiTheme="minorHAnsi" w:cstheme="minorHAnsi"/>
          <w:sz w:val="24"/>
          <w:szCs w:val="24"/>
          <w:lang w:eastAsia="es-ES"/>
        </w:rPr>
      </w:pPr>
    </w:p>
    <w:p w14:paraId="661F94A2" w14:textId="77777777" w:rsidR="005562F4" w:rsidRPr="005562F4" w:rsidRDefault="005562F4" w:rsidP="73D01E35">
      <w:p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6.4.2</w:t>
      </w:r>
      <w:r w:rsidRPr="005562F4">
        <w:rPr>
          <w:rFonts w:asciiTheme="minorHAnsi" w:hAnsiTheme="minorHAnsi" w:cstheme="minorHAnsi"/>
          <w:sz w:val="24"/>
          <w:szCs w:val="24"/>
          <w:lang w:eastAsia="es-ES"/>
        </w:rPr>
        <w:tab/>
      </w:r>
      <w:r w:rsidRPr="73D01E35">
        <w:rPr>
          <w:rFonts w:asciiTheme="minorHAnsi" w:hAnsiTheme="minorHAnsi" w:cstheme="minorBidi"/>
          <w:sz w:val="24"/>
          <w:szCs w:val="24"/>
          <w:lang w:eastAsia="es-ES"/>
        </w:rPr>
        <w:t>Tener en cuenta tanto el seguimiento al proveedor como las acciones correctivas generadas en el momento de la realización de la evaluación del desempeño del contratista / proveedor.</w:t>
      </w:r>
    </w:p>
    <w:p w14:paraId="6495EB0F" w14:textId="77777777" w:rsidR="005562F4" w:rsidRPr="005562F4" w:rsidRDefault="005562F4" w:rsidP="000635BA">
      <w:pPr>
        <w:spacing w:after="0" w:line="240" w:lineRule="auto"/>
        <w:jc w:val="both"/>
        <w:rPr>
          <w:rFonts w:asciiTheme="minorHAnsi" w:hAnsiTheme="minorHAnsi" w:cstheme="minorHAnsi"/>
          <w:sz w:val="24"/>
          <w:szCs w:val="24"/>
          <w:lang w:eastAsia="es-ES"/>
        </w:rPr>
      </w:pPr>
    </w:p>
    <w:p w14:paraId="4E67A744" w14:textId="385EB68E" w:rsidR="00854589" w:rsidRPr="00B43220" w:rsidRDefault="005562F4" w:rsidP="00B43220">
      <w:p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6.4.3</w:t>
      </w:r>
      <w:r w:rsidRPr="005562F4">
        <w:rPr>
          <w:rFonts w:asciiTheme="minorHAnsi" w:hAnsiTheme="minorHAnsi" w:cstheme="minorHAnsi"/>
          <w:sz w:val="24"/>
          <w:szCs w:val="24"/>
          <w:lang w:eastAsia="es-ES"/>
        </w:rPr>
        <w:tab/>
      </w:r>
      <w:r w:rsidRPr="73D01E35">
        <w:rPr>
          <w:rFonts w:asciiTheme="minorHAnsi" w:hAnsiTheme="minorHAnsi" w:cstheme="minorBidi"/>
          <w:sz w:val="24"/>
          <w:szCs w:val="24"/>
          <w:lang w:eastAsia="es-ES"/>
        </w:rPr>
        <w:t>De acuerdo con los resultados de la evaluación decidir si el proveedor continúa como contratista / proveedor autorizado; en caso de decidir que no continué eliminarlo de la lista de proveedores autorizados</w:t>
      </w:r>
    </w:p>
    <w:p w14:paraId="1D291028" w14:textId="77777777" w:rsidR="00543DDB" w:rsidRPr="005562F4" w:rsidRDefault="00543DDB" w:rsidP="005E2623">
      <w:pPr>
        <w:spacing w:after="0" w:line="240" w:lineRule="auto"/>
        <w:rPr>
          <w:rFonts w:asciiTheme="minorHAnsi" w:hAnsiTheme="minorHAnsi" w:cstheme="minorHAnsi"/>
          <w:sz w:val="24"/>
          <w:szCs w:val="24"/>
          <w:lang w:eastAsia="es-ES"/>
        </w:rPr>
      </w:pPr>
    </w:p>
    <w:p w14:paraId="73C1853C" w14:textId="4A725AF7" w:rsidR="009B1E29" w:rsidRDefault="73D01E35" w:rsidP="73D01E35">
      <w:pPr>
        <w:pStyle w:val="Ttulo1"/>
        <w:spacing w:before="0" w:after="0"/>
        <w:rPr>
          <w:rFonts w:asciiTheme="minorHAnsi" w:hAnsiTheme="minorHAnsi" w:cstheme="minorBidi"/>
          <w:sz w:val="24"/>
          <w:szCs w:val="24"/>
          <w:lang w:val="es-CO"/>
        </w:rPr>
      </w:pPr>
      <w:r w:rsidRPr="73D01E35">
        <w:rPr>
          <w:rFonts w:asciiTheme="minorHAnsi" w:hAnsiTheme="minorHAnsi" w:cstheme="minorBidi"/>
          <w:sz w:val="24"/>
          <w:szCs w:val="24"/>
          <w:lang w:val="es-CO"/>
        </w:rPr>
        <w:t>ANEXOS</w:t>
      </w:r>
      <w:bookmarkEnd w:id="82"/>
      <w:bookmarkEnd w:id="83"/>
      <w:bookmarkEnd w:id="84"/>
      <w:bookmarkEnd w:id="85"/>
      <w:bookmarkEnd w:id="86"/>
    </w:p>
    <w:p w14:paraId="201883F5" w14:textId="77777777" w:rsidR="00306D1F" w:rsidRPr="001B22CC" w:rsidRDefault="00306D1F" w:rsidP="001B22CC">
      <w:pPr>
        <w:rPr>
          <w:b/>
          <w:bCs/>
        </w:rPr>
      </w:pPr>
    </w:p>
    <w:tbl>
      <w:tblPr>
        <w:tblW w:w="0" w:type="auto"/>
        <w:tblInd w:w="-577" w:type="dxa"/>
        <w:tblCellMar>
          <w:left w:w="70" w:type="dxa"/>
          <w:right w:w="70" w:type="dxa"/>
        </w:tblCellMar>
        <w:tblLook w:val="04A0" w:firstRow="1" w:lastRow="0" w:firstColumn="1" w:lastColumn="0" w:noHBand="0" w:noVBand="1"/>
      </w:tblPr>
      <w:tblGrid>
        <w:gridCol w:w="6336"/>
        <w:gridCol w:w="352"/>
        <w:gridCol w:w="448"/>
        <w:gridCol w:w="1704"/>
      </w:tblGrid>
      <w:tr w:rsidR="0083554E" w:rsidRPr="00306D1F" w14:paraId="077AB01A" w14:textId="77777777" w:rsidTr="73D01E35">
        <w:trPr>
          <w:trHeight w:val="465"/>
        </w:trPr>
        <w:tc>
          <w:tcPr>
            <w:tcW w:w="8840" w:type="dxa"/>
            <w:gridSpan w:val="4"/>
            <w:vMerge w:val="restart"/>
            <w:tcBorders>
              <w:top w:val="single" w:sz="8" w:space="0" w:color="auto"/>
              <w:left w:val="single" w:sz="8" w:space="0" w:color="auto"/>
              <w:bottom w:val="single" w:sz="8" w:space="0" w:color="000000" w:themeColor="text1"/>
              <w:right w:val="nil"/>
            </w:tcBorders>
            <w:shd w:val="clear" w:color="auto" w:fill="1F497D" w:themeFill="text2"/>
            <w:vAlign w:val="center"/>
            <w:hideMark/>
          </w:tcPr>
          <w:p w14:paraId="6792D823" w14:textId="607A1CCF" w:rsidR="0083554E" w:rsidRPr="001B22CC" w:rsidRDefault="73D01E35" w:rsidP="73D01E35">
            <w:pPr>
              <w:spacing w:after="0" w:line="240" w:lineRule="auto"/>
              <w:ind w:left="-50"/>
              <w:jc w:val="center"/>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ANEXO 1. LISTA DE VERIFICACIÓN. REQUISITOS DE SEGURIDAD Y SALUD EN EL TRABAJO DE PRECALIFICACION PARA CONTRATISTAS Y/O PROVEEDORES</w:t>
            </w:r>
          </w:p>
        </w:tc>
      </w:tr>
      <w:tr w:rsidR="0083554E" w:rsidRPr="00306D1F" w14:paraId="2B870656" w14:textId="77777777" w:rsidTr="0083554E">
        <w:trPr>
          <w:trHeight w:val="405"/>
        </w:trPr>
        <w:tc>
          <w:tcPr>
            <w:tcW w:w="8840" w:type="dxa"/>
            <w:gridSpan w:val="4"/>
            <w:vMerge/>
            <w:tcBorders>
              <w:top w:val="single" w:sz="8" w:space="0" w:color="auto"/>
              <w:left w:val="single" w:sz="8" w:space="0" w:color="auto"/>
              <w:bottom w:val="single" w:sz="8" w:space="0" w:color="000000"/>
              <w:right w:val="nil"/>
            </w:tcBorders>
            <w:vAlign w:val="center"/>
            <w:hideMark/>
          </w:tcPr>
          <w:p w14:paraId="08C292D1" w14:textId="77777777" w:rsidR="0083554E" w:rsidRPr="001B22CC" w:rsidRDefault="0083554E" w:rsidP="005E2623">
            <w:pPr>
              <w:spacing w:after="0" w:line="240" w:lineRule="auto"/>
              <w:ind w:left="-50"/>
              <w:rPr>
                <w:rFonts w:ascii="Arial" w:eastAsia="Times New Roman" w:hAnsi="Arial" w:cs="Arial"/>
                <w:b/>
                <w:bCs/>
                <w:color w:val="FFFFFF"/>
                <w:sz w:val="18"/>
                <w:szCs w:val="18"/>
                <w:lang w:eastAsia="es-CO"/>
              </w:rPr>
            </w:pPr>
          </w:p>
        </w:tc>
      </w:tr>
      <w:tr w:rsidR="0083554E" w:rsidRPr="00306D1F" w14:paraId="2AAC1814" w14:textId="77777777" w:rsidTr="73D01E35">
        <w:trPr>
          <w:trHeight w:val="525"/>
        </w:trPr>
        <w:tc>
          <w:tcPr>
            <w:tcW w:w="7362" w:type="dxa"/>
            <w:gridSpan w:val="3"/>
            <w:tcBorders>
              <w:top w:val="single" w:sz="8" w:space="0" w:color="auto"/>
              <w:left w:val="single" w:sz="8" w:space="0" w:color="auto"/>
              <w:bottom w:val="single" w:sz="8" w:space="0" w:color="auto"/>
              <w:right w:val="nil"/>
            </w:tcBorders>
            <w:shd w:val="clear" w:color="auto" w:fill="auto"/>
            <w:noWrap/>
            <w:vAlign w:val="bottom"/>
            <w:hideMark/>
          </w:tcPr>
          <w:p w14:paraId="760AE3BC"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xml:space="preserve">Nombre del contratista u operador: </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1ACFA2FA"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NIT:</w:t>
            </w:r>
          </w:p>
        </w:tc>
      </w:tr>
      <w:tr w:rsidR="0083554E" w:rsidRPr="00306D1F" w14:paraId="12E0BEAB" w14:textId="77777777" w:rsidTr="73D01E35">
        <w:trPr>
          <w:trHeight w:val="255"/>
        </w:trPr>
        <w:tc>
          <w:tcPr>
            <w:tcW w:w="6599" w:type="dxa"/>
            <w:tcBorders>
              <w:top w:val="single" w:sz="8" w:space="0" w:color="auto"/>
              <w:left w:val="single" w:sz="8" w:space="0" w:color="auto"/>
              <w:bottom w:val="nil"/>
              <w:right w:val="single" w:sz="8" w:space="0" w:color="000000" w:themeColor="text1"/>
            </w:tcBorders>
            <w:shd w:val="clear" w:color="auto" w:fill="1F497D" w:themeFill="text2"/>
            <w:noWrap/>
            <w:vAlign w:val="bottom"/>
            <w:hideMark/>
          </w:tcPr>
          <w:p w14:paraId="27248724" w14:textId="77777777" w:rsidR="0083554E" w:rsidRPr="001B22CC" w:rsidRDefault="73D01E35" w:rsidP="73D01E35">
            <w:pPr>
              <w:spacing w:after="0" w:line="240" w:lineRule="auto"/>
              <w:ind w:left="-50"/>
              <w:jc w:val="center"/>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 xml:space="preserve">REQUISITOS RELACIONES LABORALES: </w:t>
            </w:r>
          </w:p>
        </w:tc>
        <w:tc>
          <w:tcPr>
            <w:tcW w:w="0" w:type="auto"/>
            <w:tcBorders>
              <w:top w:val="nil"/>
              <w:left w:val="nil"/>
              <w:bottom w:val="nil"/>
              <w:right w:val="single" w:sz="8" w:space="0" w:color="000000" w:themeColor="text1"/>
            </w:tcBorders>
            <w:shd w:val="clear" w:color="auto" w:fill="1F497D" w:themeFill="text2"/>
            <w:noWrap/>
            <w:vAlign w:val="bottom"/>
            <w:hideMark/>
          </w:tcPr>
          <w:p w14:paraId="3F613BAE" w14:textId="77777777" w:rsidR="0083554E" w:rsidRPr="001B22CC" w:rsidRDefault="73D01E35" w:rsidP="73D01E35">
            <w:pPr>
              <w:spacing w:after="0" w:line="240" w:lineRule="auto"/>
              <w:ind w:left="-50"/>
              <w:jc w:val="center"/>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SI</w:t>
            </w:r>
          </w:p>
        </w:tc>
        <w:tc>
          <w:tcPr>
            <w:tcW w:w="0" w:type="auto"/>
            <w:tcBorders>
              <w:top w:val="nil"/>
              <w:left w:val="nil"/>
              <w:bottom w:val="nil"/>
              <w:right w:val="single" w:sz="8" w:space="0" w:color="auto"/>
            </w:tcBorders>
            <w:shd w:val="clear" w:color="auto" w:fill="1F497D" w:themeFill="text2"/>
            <w:noWrap/>
            <w:vAlign w:val="bottom"/>
            <w:hideMark/>
          </w:tcPr>
          <w:p w14:paraId="103B669E" w14:textId="77777777" w:rsidR="0083554E" w:rsidRPr="001B22CC" w:rsidRDefault="73D01E35" w:rsidP="73D01E35">
            <w:pPr>
              <w:spacing w:after="0" w:line="240" w:lineRule="auto"/>
              <w:ind w:left="-50"/>
              <w:jc w:val="center"/>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NO</w:t>
            </w:r>
          </w:p>
        </w:tc>
        <w:tc>
          <w:tcPr>
            <w:tcW w:w="0" w:type="auto"/>
            <w:tcBorders>
              <w:top w:val="single" w:sz="8" w:space="0" w:color="auto"/>
              <w:left w:val="nil"/>
              <w:bottom w:val="nil"/>
              <w:right w:val="nil"/>
            </w:tcBorders>
            <w:shd w:val="clear" w:color="auto" w:fill="1F497D" w:themeFill="text2"/>
            <w:noWrap/>
            <w:vAlign w:val="bottom"/>
            <w:hideMark/>
          </w:tcPr>
          <w:p w14:paraId="51DC7E29" w14:textId="77777777" w:rsidR="0083554E" w:rsidRPr="001B22CC" w:rsidRDefault="73D01E35" w:rsidP="73D01E35">
            <w:pPr>
              <w:spacing w:after="0" w:line="240" w:lineRule="auto"/>
              <w:ind w:left="-50"/>
              <w:jc w:val="center"/>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OBSERVACIONES</w:t>
            </w:r>
          </w:p>
        </w:tc>
      </w:tr>
      <w:tr w:rsidR="0083554E" w:rsidRPr="00306D1F" w14:paraId="7358FBA1" w14:textId="77777777" w:rsidTr="73D01E35">
        <w:trPr>
          <w:trHeight w:val="255"/>
        </w:trPr>
        <w:tc>
          <w:tcPr>
            <w:tcW w:w="65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2FF5C71"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La empresa cuenta con pólizas de responsabilidad civil.</w:t>
            </w:r>
          </w:p>
        </w:tc>
        <w:tc>
          <w:tcPr>
            <w:tcW w:w="0" w:type="auto"/>
            <w:tcBorders>
              <w:top w:val="single" w:sz="4" w:space="0" w:color="auto"/>
              <w:left w:val="nil"/>
              <w:bottom w:val="single" w:sz="4" w:space="0" w:color="auto"/>
              <w:right w:val="single" w:sz="4" w:space="0" w:color="auto"/>
            </w:tcBorders>
            <w:shd w:val="clear" w:color="auto" w:fill="FFFFFF" w:themeFill="background1"/>
            <w:vAlign w:val="bottom"/>
            <w:hideMark/>
          </w:tcPr>
          <w:p w14:paraId="298A4F57"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bottom"/>
            <w:hideMark/>
          </w:tcPr>
          <w:p w14:paraId="3A1292D9"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986B4A"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4BE06E05" w14:textId="77777777" w:rsidTr="73D01E35">
        <w:trPr>
          <w:trHeight w:val="255"/>
        </w:trPr>
        <w:tc>
          <w:tcPr>
            <w:tcW w:w="65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7BA322B"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Fotocopia Cédula de Ciudadanía Representante Legal.</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7D237E00"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55A5B2CB"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0C90C0F"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05D78897" w14:textId="77777777" w:rsidTr="73D01E35">
        <w:trPr>
          <w:trHeight w:val="255"/>
        </w:trPr>
        <w:tc>
          <w:tcPr>
            <w:tcW w:w="65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BE99619"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Certificado de existencia y representación legal.</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4B302695"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1144F261"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133B52"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3A83EA98" w14:textId="77777777" w:rsidTr="73D01E35">
        <w:trPr>
          <w:trHeight w:val="255"/>
        </w:trPr>
        <w:tc>
          <w:tcPr>
            <w:tcW w:w="65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89FCD7E"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Certificación cuenta bancaria.</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659B1CEF"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0AB1E594"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5C10FB1"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60817ED4" w14:textId="77777777" w:rsidTr="73D01E35">
        <w:trPr>
          <w:trHeight w:val="255"/>
        </w:trPr>
        <w:tc>
          <w:tcPr>
            <w:tcW w:w="65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1CB9545" w14:textId="769E6241"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La empresa cuenta con la constancia de pago de salud, pensión y aportes parafiscales.</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2A2A5FEB"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36AE8AEB"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143D53"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1B6CFD1D" w14:textId="77777777" w:rsidTr="73D01E35">
        <w:trPr>
          <w:trHeight w:val="510"/>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hideMark/>
          </w:tcPr>
          <w:p w14:paraId="62EB7783"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Propuesta debidamente firmada por el contratista que incluya las actividades a realizar, valor y plazo en que se llevara a cabo.</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7E54B706"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12FE6A9A"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54C4E84"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528CFE4B" w14:textId="77777777" w:rsidTr="73D01E35">
        <w:trPr>
          <w:trHeight w:val="270"/>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hideMark/>
          </w:tcPr>
          <w:p w14:paraId="3F370F3C"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La empresa cuenta con procesos de selección del personal asignado a la tarea</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3E505880"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2B5FE8F7"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197903A1"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28560D47" w14:textId="77777777" w:rsidTr="73D01E35">
        <w:trPr>
          <w:trHeight w:val="270"/>
        </w:trPr>
        <w:tc>
          <w:tcPr>
            <w:tcW w:w="6599"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0604760A" w14:textId="617167F2"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Registro Único Tributario (RUT) y Cámara de Comercio</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74311B98"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1AFC9EBE"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686290B3"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07095331" w14:textId="77777777" w:rsidTr="73D01E35">
        <w:trPr>
          <w:trHeight w:val="270"/>
        </w:trPr>
        <w:tc>
          <w:tcPr>
            <w:tcW w:w="6599" w:type="dxa"/>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08482600"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Copia del documento de identidad de los trabajadores del contratista.</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52E6933C"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72AB3857"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2D9D4FC0"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7678660C" w14:textId="77777777" w:rsidTr="73D01E35">
        <w:trPr>
          <w:trHeight w:val="270"/>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center"/>
            <w:hideMark/>
          </w:tcPr>
          <w:p w14:paraId="0BC93B7F"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Pagos de aportes a seguridad social (EPS, ARL, AFP). Según grado de riesgo.</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41FC2F8F"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02B9522D"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1A9237EE"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40008E1A" w14:textId="77777777" w:rsidTr="73D01E35">
        <w:trPr>
          <w:trHeight w:val="270"/>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center"/>
            <w:hideMark/>
          </w:tcPr>
          <w:p w14:paraId="03EFE13C"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Evidencia de reporte al Ministerio de trabajadores en grado IV- V</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24A06C7A"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396E4835"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56D4E275"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38287715" w14:textId="77777777" w:rsidTr="73D01E35">
        <w:trPr>
          <w:trHeight w:val="270"/>
        </w:trPr>
        <w:tc>
          <w:tcPr>
            <w:tcW w:w="6599" w:type="dxa"/>
            <w:tcBorders>
              <w:top w:val="single" w:sz="4" w:space="0" w:color="auto"/>
              <w:left w:val="single" w:sz="8" w:space="0" w:color="auto"/>
              <w:bottom w:val="single" w:sz="4" w:space="0" w:color="auto"/>
              <w:right w:val="single" w:sz="8" w:space="0" w:color="000000" w:themeColor="text1"/>
            </w:tcBorders>
            <w:shd w:val="clear" w:color="auto" w:fill="1F497D" w:themeFill="text2"/>
            <w:noWrap/>
            <w:vAlign w:val="bottom"/>
            <w:hideMark/>
          </w:tcPr>
          <w:p w14:paraId="70584EFD" w14:textId="77777777" w:rsidR="0083554E" w:rsidRPr="001B22CC" w:rsidRDefault="73D01E35" w:rsidP="73D01E35">
            <w:pPr>
              <w:spacing w:after="0" w:line="240" w:lineRule="auto"/>
              <w:ind w:left="-50"/>
              <w:jc w:val="center"/>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REQUISITOS SEGURIDAD Y SALUD EN EL TRABAJO</w:t>
            </w:r>
          </w:p>
        </w:tc>
        <w:tc>
          <w:tcPr>
            <w:tcW w:w="0" w:type="auto"/>
            <w:tcBorders>
              <w:top w:val="nil"/>
              <w:left w:val="nil"/>
              <w:bottom w:val="nil"/>
              <w:right w:val="single" w:sz="8" w:space="0" w:color="000000" w:themeColor="text1"/>
            </w:tcBorders>
            <w:shd w:val="clear" w:color="auto" w:fill="1F497D" w:themeFill="text2"/>
            <w:noWrap/>
            <w:vAlign w:val="bottom"/>
            <w:hideMark/>
          </w:tcPr>
          <w:p w14:paraId="06DB2E0F" w14:textId="77777777" w:rsidR="0083554E" w:rsidRPr="001B22CC" w:rsidRDefault="73D01E35" w:rsidP="73D01E35">
            <w:pPr>
              <w:spacing w:after="0" w:line="240" w:lineRule="auto"/>
              <w:ind w:left="-50"/>
              <w:jc w:val="center"/>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SI</w:t>
            </w:r>
          </w:p>
        </w:tc>
        <w:tc>
          <w:tcPr>
            <w:tcW w:w="0" w:type="auto"/>
            <w:tcBorders>
              <w:top w:val="nil"/>
              <w:left w:val="nil"/>
              <w:bottom w:val="nil"/>
              <w:right w:val="single" w:sz="8" w:space="0" w:color="auto"/>
            </w:tcBorders>
            <w:shd w:val="clear" w:color="auto" w:fill="1F497D" w:themeFill="text2"/>
            <w:noWrap/>
            <w:vAlign w:val="bottom"/>
            <w:hideMark/>
          </w:tcPr>
          <w:p w14:paraId="2182A987" w14:textId="77777777" w:rsidR="0083554E" w:rsidRPr="001B22CC" w:rsidRDefault="73D01E35" w:rsidP="73D01E35">
            <w:pPr>
              <w:spacing w:after="0" w:line="240" w:lineRule="auto"/>
              <w:ind w:left="-50"/>
              <w:jc w:val="center"/>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NO</w:t>
            </w:r>
          </w:p>
        </w:tc>
        <w:tc>
          <w:tcPr>
            <w:tcW w:w="0" w:type="auto"/>
            <w:tcBorders>
              <w:top w:val="single" w:sz="4" w:space="0" w:color="auto"/>
              <w:left w:val="nil"/>
              <w:bottom w:val="single" w:sz="4" w:space="0" w:color="auto"/>
              <w:right w:val="nil"/>
            </w:tcBorders>
            <w:shd w:val="clear" w:color="auto" w:fill="1F497D" w:themeFill="text2"/>
            <w:noWrap/>
            <w:vAlign w:val="bottom"/>
            <w:hideMark/>
          </w:tcPr>
          <w:p w14:paraId="2CAE5CBD" w14:textId="77777777" w:rsidR="0083554E" w:rsidRPr="001B22CC" w:rsidRDefault="73D01E35" w:rsidP="73D01E35">
            <w:pPr>
              <w:spacing w:after="0" w:line="240" w:lineRule="auto"/>
              <w:ind w:left="-50"/>
              <w:jc w:val="center"/>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OBSERVACIONES</w:t>
            </w:r>
          </w:p>
        </w:tc>
      </w:tr>
      <w:tr w:rsidR="0083554E" w:rsidRPr="00306D1F" w14:paraId="2FC6933C" w14:textId="77777777" w:rsidTr="73D01E35">
        <w:trPr>
          <w:trHeight w:val="255"/>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036D31DB"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La empresa cuenta con el sistema de gestión en seguridad y salud en el trabajo</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F1E4E24"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8A87BAB"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129D18A1"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0B25FA41" w14:textId="77777777" w:rsidTr="73D01E35">
        <w:trPr>
          <w:trHeight w:val="315"/>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hideMark/>
          </w:tcPr>
          <w:p w14:paraId="700B27DB"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La empresa cuenta con reglamento de Higiene y seguridad Industrial</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704EC33"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2E6533F"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29144EF6"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033EFBBF" w14:textId="77777777" w:rsidTr="73D01E35">
        <w:trPr>
          <w:trHeight w:val="570"/>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hideMark/>
          </w:tcPr>
          <w:p w14:paraId="4AFE3CA5" w14:textId="2206C651"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La empresa cuenta con la matriz de identificación de peligros, evaluación de riesgo y determinación de controles.</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6696627" w14:textId="563B7241"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480A255" w14:textId="10EAE771"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35E0919D" w14:textId="739FDCEC"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48F4EA66" w14:textId="77777777" w:rsidTr="73D01E35">
        <w:trPr>
          <w:trHeight w:val="450"/>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hideMark/>
          </w:tcPr>
          <w:p w14:paraId="224C7B59"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La empresa cuenta con los conceptos médicos de aptitud Laboral para el personal asignado a la tarea</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B24B835"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ABBC6E8"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10CAA3A7" w14:textId="1A65F9E6"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0FAF44B9" w14:textId="77777777" w:rsidTr="73D01E35">
        <w:trPr>
          <w:trHeight w:val="330"/>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hideMark/>
          </w:tcPr>
          <w:p w14:paraId="76D135C0"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La empresa cuenta con un plan de prevención y atención de emergencias</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307F9C4"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405A725"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17EA3992"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7EC73A31" w14:textId="77777777" w:rsidTr="73D01E35">
        <w:trPr>
          <w:trHeight w:val="630"/>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hideMark/>
          </w:tcPr>
          <w:p w14:paraId="51EC26E7" w14:textId="77777777" w:rsidR="0083554E" w:rsidRPr="001B22CC" w:rsidRDefault="73D01E35" w:rsidP="73D01E35">
            <w:pPr>
              <w:spacing w:after="0" w:line="240" w:lineRule="auto"/>
              <w:ind w:left="-50"/>
              <w:rPr>
                <w:rFonts w:ascii="Arial" w:eastAsia="Times New Roman" w:hAnsi="Arial" w:cs="Arial"/>
                <w:sz w:val="18"/>
                <w:szCs w:val="18"/>
                <w:lang w:eastAsia="es-CO"/>
              </w:rPr>
            </w:pPr>
            <w:proofErr w:type="gramStart"/>
            <w:r w:rsidRPr="001B22CC">
              <w:rPr>
                <w:rFonts w:ascii="Arial" w:eastAsia="Times New Roman" w:hAnsi="Arial" w:cs="Arial"/>
                <w:sz w:val="18"/>
                <w:szCs w:val="18"/>
                <w:lang w:eastAsia="es-CO"/>
              </w:rPr>
              <w:t>La empresas</w:t>
            </w:r>
            <w:proofErr w:type="gramEnd"/>
            <w:r w:rsidRPr="001B22CC">
              <w:rPr>
                <w:rFonts w:ascii="Arial" w:eastAsia="Times New Roman" w:hAnsi="Arial" w:cs="Arial"/>
                <w:sz w:val="18"/>
                <w:szCs w:val="18"/>
                <w:lang w:eastAsia="es-CO"/>
              </w:rPr>
              <w:t xml:space="preserve"> cuenta con una persona responsable de seguridad y salud en el trabajo, con licencia para la verificación y seguimiento de las actividades de tareas de alto riesgo</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B9D4082"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AC0BE34"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1F4D97DA"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6726CDC9" w14:textId="77777777" w:rsidTr="73D01E35">
        <w:trPr>
          <w:trHeight w:val="270"/>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3C106C40"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lastRenderedPageBreak/>
              <w:t>Informar acerca de Reportes e investigación de accidentes de trabajo y enfermedad laboral durante el vínculo laboral.</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5D15B63B"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24FCCD40"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115AE599"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54FF6B18" w14:textId="77777777" w:rsidTr="73D01E35">
        <w:trPr>
          <w:trHeight w:val="270"/>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center"/>
            <w:hideMark/>
          </w:tcPr>
          <w:p w14:paraId="56B1827E"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 xml:space="preserve">Avances del Sistema de Gestión de Seguridad y Salud en el Trabajo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72E7F9E1"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486A3256"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2D19E1FD"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37819ECC" w14:textId="77777777" w:rsidTr="73D01E35">
        <w:trPr>
          <w:trHeight w:val="360"/>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hideMark/>
          </w:tcPr>
          <w:p w14:paraId="65BC5CCC" w14:textId="323239AE"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La empresa cuenta con un programa de Gestión Ambiental</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640D93A"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0DA34C1"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4E2689CF"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2B410E91" w14:textId="77777777" w:rsidTr="73D01E35">
        <w:trPr>
          <w:trHeight w:val="330"/>
        </w:trPr>
        <w:tc>
          <w:tcPr>
            <w:tcW w:w="6599" w:type="dxa"/>
            <w:tcBorders>
              <w:top w:val="single" w:sz="4" w:space="0" w:color="auto"/>
              <w:left w:val="single" w:sz="8" w:space="0" w:color="auto"/>
              <w:bottom w:val="single" w:sz="4" w:space="0" w:color="auto"/>
              <w:right w:val="single" w:sz="8" w:space="0" w:color="000000" w:themeColor="text1"/>
            </w:tcBorders>
            <w:shd w:val="clear" w:color="auto" w:fill="1F497D" w:themeFill="text2"/>
            <w:noWrap/>
            <w:vAlign w:val="bottom"/>
            <w:hideMark/>
          </w:tcPr>
          <w:p w14:paraId="02B5B9D3" w14:textId="77777777" w:rsidR="0083554E" w:rsidRPr="001B22CC" w:rsidRDefault="73D01E35" w:rsidP="73D01E35">
            <w:pPr>
              <w:spacing w:after="0" w:line="240" w:lineRule="auto"/>
              <w:ind w:left="-50"/>
              <w:jc w:val="center"/>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REQUISITOS PARA TAREAS DE ALTO RIESGO</w:t>
            </w:r>
          </w:p>
        </w:tc>
        <w:tc>
          <w:tcPr>
            <w:tcW w:w="0" w:type="auto"/>
            <w:tcBorders>
              <w:top w:val="nil"/>
              <w:left w:val="nil"/>
              <w:bottom w:val="nil"/>
              <w:right w:val="single" w:sz="8" w:space="0" w:color="000000" w:themeColor="text1"/>
            </w:tcBorders>
            <w:shd w:val="clear" w:color="auto" w:fill="1F497D" w:themeFill="text2"/>
            <w:noWrap/>
            <w:vAlign w:val="bottom"/>
            <w:hideMark/>
          </w:tcPr>
          <w:p w14:paraId="10A69298" w14:textId="77777777" w:rsidR="0083554E" w:rsidRPr="001B22CC" w:rsidRDefault="73D01E35" w:rsidP="73D01E35">
            <w:pPr>
              <w:spacing w:after="0" w:line="240" w:lineRule="auto"/>
              <w:ind w:left="-50"/>
              <w:jc w:val="center"/>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SI</w:t>
            </w:r>
          </w:p>
        </w:tc>
        <w:tc>
          <w:tcPr>
            <w:tcW w:w="0" w:type="auto"/>
            <w:tcBorders>
              <w:top w:val="nil"/>
              <w:left w:val="nil"/>
              <w:bottom w:val="nil"/>
              <w:right w:val="single" w:sz="8" w:space="0" w:color="auto"/>
            </w:tcBorders>
            <w:shd w:val="clear" w:color="auto" w:fill="1F497D" w:themeFill="text2"/>
            <w:noWrap/>
            <w:vAlign w:val="bottom"/>
            <w:hideMark/>
          </w:tcPr>
          <w:p w14:paraId="61529AE0" w14:textId="77777777" w:rsidR="0083554E" w:rsidRPr="001B22CC" w:rsidRDefault="73D01E35" w:rsidP="73D01E35">
            <w:pPr>
              <w:spacing w:after="0" w:line="240" w:lineRule="auto"/>
              <w:ind w:left="-50"/>
              <w:jc w:val="center"/>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NO</w:t>
            </w:r>
          </w:p>
        </w:tc>
        <w:tc>
          <w:tcPr>
            <w:tcW w:w="0" w:type="auto"/>
            <w:tcBorders>
              <w:top w:val="single" w:sz="4" w:space="0" w:color="auto"/>
              <w:left w:val="nil"/>
              <w:bottom w:val="single" w:sz="4" w:space="0" w:color="auto"/>
              <w:right w:val="nil"/>
            </w:tcBorders>
            <w:shd w:val="clear" w:color="auto" w:fill="1F497D" w:themeFill="text2"/>
            <w:noWrap/>
            <w:vAlign w:val="bottom"/>
            <w:hideMark/>
          </w:tcPr>
          <w:p w14:paraId="390C630F" w14:textId="77777777" w:rsidR="0083554E" w:rsidRPr="001B22CC" w:rsidRDefault="73D01E35" w:rsidP="73D01E35">
            <w:pPr>
              <w:spacing w:after="0" w:line="240" w:lineRule="auto"/>
              <w:ind w:left="-50"/>
              <w:jc w:val="center"/>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OBSERVACIONES</w:t>
            </w:r>
          </w:p>
        </w:tc>
      </w:tr>
      <w:tr w:rsidR="0083554E" w:rsidRPr="00306D1F" w14:paraId="68373272" w14:textId="77777777" w:rsidTr="73D01E35">
        <w:trPr>
          <w:trHeight w:val="570"/>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79D89B87" w14:textId="40B5DC09"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 xml:space="preserve">Presenta el o los permisos para la(s) tarea(s) que va a ejecutar y el ATS correspondiente.  Para trabajos en alturas este permiso deberá ser conforme a la Resolución 1409 de 2012.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5D3757E"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1C4F2889"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23D2C75E"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7F3B91E4" w14:textId="77777777" w:rsidTr="73D01E35">
        <w:trPr>
          <w:trHeight w:val="330"/>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28971C54"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Presenta los procedimientos de la(s) tarea(s) a ejecutar</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8267EFC"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7E2536E"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10A75A30"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77EF511B" w14:textId="77777777" w:rsidTr="73D01E35">
        <w:trPr>
          <w:trHeight w:val="255"/>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2B58C959"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 xml:space="preserve">Presenta el </w:t>
            </w:r>
            <w:proofErr w:type="gramStart"/>
            <w:r w:rsidRPr="001B22CC">
              <w:rPr>
                <w:rFonts w:ascii="Arial" w:eastAsia="Times New Roman" w:hAnsi="Arial" w:cs="Arial"/>
                <w:sz w:val="18"/>
                <w:szCs w:val="18"/>
                <w:lang w:eastAsia="es-CO"/>
              </w:rPr>
              <w:t>certificado  de</w:t>
            </w:r>
            <w:proofErr w:type="gramEnd"/>
            <w:r w:rsidRPr="001B22CC">
              <w:rPr>
                <w:rFonts w:ascii="Arial" w:eastAsia="Times New Roman" w:hAnsi="Arial" w:cs="Arial"/>
                <w:sz w:val="18"/>
                <w:szCs w:val="18"/>
                <w:lang w:eastAsia="es-CO"/>
              </w:rPr>
              <w:t xml:space="preserve"> inducción  SGSST de Colsubsidio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8311601"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E25E074"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6E20B5E7"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567D3967" w14:textId="77777777" w:rsidTr="73D01E35">
        <w:trPr>
          <w:trHeight w:val="810"/>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3307721E"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Presenta los equipos de protección personal acordes a la(s) tarea(</w:t>
            </w:r>
            <w:proofErr w:type="gramStart"/>
            <w:r w:rsidRPr="001B22CC">
              <w:rPr>
                <w:rFonts w:ascii="Arial" w:eastAsia="Times New Roman" w:hAnsi="Arial" w:cs="Arial"/>
                <w:sz w:val="18"/>
                <w:szCs w:val="18"/>
                <w:lang w:eastAsia="es-CO"/>
              </w:rPr>
              <w:t>s)  que</w:t>
            </w:r>
            <w:proofErr w:type="gramEnd"/>
            <w:r w:rsidRPr="001B22CC">
              <w:rPr>
                <w:rFonts w:ascii="Arial" w:eastAsia="Times New Roman" w:hAnsi="Arial" w:cs="Arial"/>
                <w:sz w:val="18"/>
                <w:szCs w:val="18"/>
                <w:lang w:eastAsia="es-CO"/>
              </w:rPr>
              <w:t xml:space="preserve"> va a ejecutar y se encuentran en buen estado  Se tomará como base de las necesidades de EPP, las definiciones del contratista y la matriz elaborada por Colsubsidio</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FB1C5BC"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1FB9929"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4C2F87E5"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5E5E9D33" w14:textId="77777777" w:rsidTr="73D01E35">
        <w:trPr>
          <w:trHeight w:val="840"/>
        </w:trPr>
        <w:tc>
          <w:tcPr>
            <w:tcW w:w="6599" w:type="dxa"/>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1D0FFCC3" w14:textId="4E619BAB"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 xml:space="preserve">En caso de requerir herramientas y equipos estas se encuentran </w:t>
            </w:r>
            <w:proofErr w:type="gramStart"/>
            <w:r w:rsidRPr="001B22CC">
              <w:rPr>
                <w:rFonts w:ascii="Arial" w:eastAsia="Times New Roman" w:hAnsi="Arial" w:cs="Arial"/>
                <w:sz w:val="18"/>
                <w:szCs w:val="18"/>
                <w:lang w:eastAsia="es-CO"/>
              </w:rPr>
              <w:t>en  buen</w:t>
            </w:r>
            <w:proofErr w:type="gramEnd"/>
            <w:r w:rsidRPr="001B22CC">
              <w:rPr>
                <w:rFonts w:ascii="Arial" w:eastAsia="Times New Roman" w:hAnsi="Arial" w:cs="Arial"/>
                <w:sz w:val="18"/>
                <w:szCs w:val="18"/>
                <w:lang w:eastAsia="es-CO"/>
              </w:rPr>
              <w:t xml:space="preserve"> estado y  para la labor que corresponde, para lo cual el administrador del contrato realizará una inspección visual de los mismos, para verificar su estado y condiciones de operación</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9607E3D"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5D7A2E1"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4C907ED5"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4F551B49" w14:textId="77777777" w:rsidTr="73D01E35">
        <w:trPr>
          <w:trHeight w:val="555"/>
        </w:trPr>
        <w:tc>
          <w:tcPr>
            <w:tcW w:w="6599" w:type="dxa"/>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6EC195FA" w14:textId="76CF641A"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El contratista cuenta con un sistema de permisos de trabajo requeridos para desarrollar tareas de alto riesgo.</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3A3799B" w14:textId="009BE6AF"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17CE470" w14:textId="6C6A0722"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2F5447D9" w14:textId="5BFF9104"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43CEA664" w14:textId="77777777" w:rsidTr="73D01E35">
        <w:trPr>
          <w:trHeight w:val="510"/>
        </w:trPr>
        <w:tc>
          <w:tcPr>
            <w:tcW w:w="6599" w:type="dxa"/>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0F04A17E" w14:textId="6E0B5344"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El personal que va a desarrollar tareas de alto riesgo es competente y cuenta con un soporte en físico que lo demuestre. (Ejemplo: Conte, certificado trabajo en alturas avanzado)</w:t>
            </w:r>
          </w:p>
        </w:tc>
        <w:tc>
          <w:tcPr>
            <w:tcW w:w="0" w:type="auto"/>
            <w:tcBorders>
              <w:top w:val="nil"/>
              <w:left w:val="nil"/>
              <w:bottom w:val="single" w:sz="4" w:space="0" w:color="auto"/>
              <w:right w:val="single" w:sz="4" w:space="0" w:color="auto"/>
            </w:tcBorders>
            <w:shd w:val="clear" w:color="auto" w:fill="auto"/>
            <w:noWrap/>
            <w:vAlign w:val="bottom"/>
            <w:hideMark/>
          </w:tcPr>
          <w:p w14:paraId="3FB41206" w14:textId="2D8D4E9C"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A24534E" w14:textId="5DB332AE"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5E9CE373" w14:textId="161DF122"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4DA61318" w14:textId="77777777" w:rsidTr="73D01E35">
        <w:trPr>
          <w:trHeight w:val="255"/>
        </w:trPr>
        <w:tc>
          <w:tcPr>
            <w:tcW w:w="6599" w:type="dxa"/>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69D22E94"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El contratista cuenta con un plan de emergencia operativo para las actividades a desarrollar.</w:t>
            </w:r>
          </w:p>
        </w:tc>
        <w:tc>
          <w:tcPr>
            <w:tcW w:w="0" w:type="auto"/>
            <w:tcBorders>
              <w:top w:val="nil"/>
              <w:left w:val="nil"/>
              <w:bottom w:val="single" w:sz="4" w:space="0" w:color="auto"/>
              <w:right w:val="single" w:sz="4" w:space="0" w:color="auto"/>
            </w:tcBorders>
            <w:shd w:val="clear" w:color="auto" w:fill="auto"/>
            <w:noWrap/>
            <w:vAlign w:val="bottom"/>
            <w:hideMark/>
          </w:tcPr>
          <w:p w14:paraId="3F51E551"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3D73070" w14:textId="1E0A589B"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316A14A0" w14:textId="362085D5"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58A48BC1" w14:textId="77777777" w:rsidTr="73D01E35">
        <w:trPr>
          <w:trHeight w:val="495"/>
        </w:trPr>
        <w:tc>
          <w:tcPr>
            <w:tcW w:w="6599" w:type="dxa"/>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773758CE"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 xml:space="preserve">El contratista cuenta con un coordinador de trabajo en alturas para las actividades que superan el 1.50 </w:t>
            </w:r>
            <w:proofErr w:type="spellStart"/>
            <w:r w:rsidRPr="001B22CC">
              <w:rPr>
                <w:rFonts w:ascii="Arial" w:eastAsia="Times New Roman" w:hAnsi="Arial" w:cs="Arial"/>
                <w:sz w:val="18"/>
                <w:szCs w:val="18"/>
                <w:lang w:eastAsia="es-CO"/>
              </w:rPr>
              <w:t>mt</w:t>
            </w:r>
            <w:proofErr w:type="spellEnd"/>
            <w:r w:rsidRPr="001B22CC">
              <w:rPr>
                <w:rFonts w:ascii="Arial" w:eastAsia="Times New Roman" w:hAnsi="Arial" w:cs="Arial"/>
                <w:sz w:val="18"/>
                <w:szCs w:val="18"/>
                <w:lang w:eastAsia="es-CO"/>
              </w:rPr>
              <w:t xml:space="preserve"> de acuerdo con lo dispuesto en la normativa legal vigente (Res 1409 de 2012)</w:t>
            </w:r>
          </w:p>
        </w:tc>
        <w:tc>
          <w:tcPr>
            <w:tcW w:w="0" w:type="auto"/>
            <w:tcBorders>
              <w:top w:val="nil"/>
              <w:left w:val="nil"/>
              <w:bottom w:val="single" w:sz="4" w:space="0" w:color="auto"/>
              <w:right w:val="single" w:sz="4" w:space="0" w:color="auto"/>
            </w:tcBorders>
            <w:shd w:val="clear" w:color="auto" w:fill="auto"/>
            <w:noWrap/>
            <w:vAlign w:val="bottom"/>
            <w:hideMark/>
          </w:tcPr>
          <w:p w14:paraId="2156D5EB"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B594E3F"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4C1B915D" w14:textId="4688197A"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3626BA90" w14:textId="77777777" w:rsidTr="73D01E35">
        <w:trPr>
          <w:trHeight w:val="255"/>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3B924554"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El contratista presenta las Hojas de Seguridad y rotulación de productos químicos</w:t>
            </w:r>
          </w:p>
        </w:tc>
        <w:tc>
          <w:tcPr>
            <w:tcW w:w="0" w:type="auto"/>
            <w:tcBorders>
              <w:top w:val="nil"/>
              <w:left w:val="nil"/>
              <w:bottom w:val="single" w:sz="4" w:space="0" w:color="auto"/>
              <w:right w:val="single" w:sz="4" w:space="0" w:color="auto"/>
            </w:tcBorders>
            <w:shd w:val="clear" w:color="auto" w:fill="auto"/>
            <w:noWrap/>
            <w:vAlign w:val="bottom"/>
            <w:hideMark/>
          </w:tcPr>
          <w:p w14:paraId="757A75AA"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600E5E7"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1B80C588"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10D1A17D" w14:textId="77777777" w:rsidTr="73D01E35">
        <w:trPr>
          <w:trHeight w:val="270"/>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06CFFD15"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 xml:space="preserve">Cumplir con los requerimientos de análisis de trabajo seguro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742CCF24"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761380FA"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6547DC0C"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59E51322" w14:textId="77777777" w:rsidTr="73D01E35">
        <w:trPr>
          <w:trHeight w:val="510"/>
        </w:trPr>
        <w:tc>
          <w:tcPr>
            <w:tcW w:w="6599" w:type="dxa"/>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552CE5D1"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Inducción de contratistas y aprobación de la evaluación. Reinducción si lleva más de un año de contrato</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36795F9D"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6955D7F5"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1D4ACE9D"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309477E1" w14:textId="77777777" w:rsidTr="73D01E35">
        <w:trPr>
          <w:trHeight w:val="840"/>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441BDEBC"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Cumplir con todos los requerimientos normativos para tareas de alto riesgo (permisos de trabajo, certificación de equipos, SISO y/o coordinador de alturas, plan de rescate en alturas ajustado a la empresa, entre otros).</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7C3CB4E6"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3FF4DD42"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2FD8F0A3"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742834CE" w14:textId="77777777" w:rsidTr="73D01E35">
        <w:trPr>
          <w:trHeight w:val="525"/>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4AC7C456"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 xml:space="preserve">Certificado de estudios técnicos, profesionales, licencias y competencias </w:t>
            </w:r>
            <w:proofErr w:type="gramStart"/>
            <w:r w:rsidRPr="001B22CC">
              <w:rPr>
                <w:rFonts w:ascii="Arial" w:eastAsia="Times New Roman" w:hAnsi="Arial" w:cs="Arial"/>
                <w:sz w:val="18"/>
                <w:szCs w:val="18"/>
                <w:lang w:eastAsia="es-CO"/>
              </w:rPr>
              <w:t>de acuerdo a</w:t>
            </w:r>
            <w:proofErr w:type="gramEnd"/>
            <w:r w:rsidRPr="001B22CC">
              <w:rPr>
                <w:rFonts w:ascii="Arial" w:eastAsia="Times New Roman" w:hAnsi="Arial" w:cs="Arial"/>
                <w:sz w:val="18"/>
                <w:szCs w:val="18"/>
                <w:lang w:eastAsia="es-CO"/>
              </w:rPr>
              <w:t xml:space="preserve"> las tareas a realizar.</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6CC3E9A9"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32E7F11B"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07196444"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16704D02" w14:textId="77777777" w:rsidTr="73D01E35">
        <w:trPr>
          <w:trHeight w:val="465"/>
        </w:trPr>
        <w:tc>
          <w:tcPr>
            <w:tcW w:w="6599"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457EB434" w14:textId="77777777" w:rsidR="0083554E" w:rsidRPr="001B22CC" w:rsidRDefault="73D01E35" w:rsidP="73D01E35">
            <w:pPr>
              <w:spacing w:after="0" w:line="240" w:lineRule="auto"/>
              <w:ind w:left="-50"/>
              <w:rPr>
                <w:rFonts w:ascii="Arial" w:eastAsia="Times New Roman" w:hAnsi="Arial" w:cs="Arial"/>
                <w:sz w:val="18"/>
                <w:szCs w:val="18"/>
                <w:lang w:eastAsia="es-CO"/>
              </w:rPr>
            </w:pPr>
            <w:r w:rsidRPr="001B22CC">
              <w:rPr>
                <w:rFonts w:ascii="Arial" w:eastAsia="Times New Roman" w:hAnsi="Arial" w:cs="Arial"/>
                <w:sz w:val="18"/>
                <w:szCs w:val="18"/>
                <w:lang w:eastAsia="es-CO"/>
              </w:rPr>
              <w:t xml:space="preserve">Certificados pertinentes </w:t>
            </w:r>
            <w:proofErr w:type="gramStart"/>
            <w:r w:rsidRPr="001B22CC">
              <w:rPr>
                <w:rFonts w:ascii="Arial" w:eastAsia="Times New Roman" w:hAnsi="Arial" w:cs="Arial"/>
                <w:sz w:val="18"/>
                <w:szCs w:val="18"/>
                <w:lang w:eastAsia="es-CO"/>
              </w:rPr>
              <w:t>de acuerdo al</w:t>
            </w:r>
            <w:proofErr w:type="gramEnd"/>
            <w:r w:rsidRPr="001B22CC">
              <w:rPr>
                <w:rFonts w:ascii="Arial" w:eastAsia="Times New Roman" w:hAnsi="Arial" w:cs="Arial"/>
                <w:sz w:val="18"/>
                <w:szCs w:val="18"/>
                <w:lang w:eastAsia="es-CO"/>
              </w:rPr>
              <w:t xml:space="preserve"> trabajo a realizar. (tareas de alto riesgo, específicos, equipos y herramientas)</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28D401FD"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vAlign w:val="bottom"/>
            <w:hideMark/>
          </w:tcPr>
          <w:p w14:paraId="685D0B3E" w14:textId="77777777" w:rsidR="0083554E" w:rsidRPr="001B22CC" w:rsidRDefault="73D01E35" w:rsidP="73D01E35">
            <w:pPr>
              <w:spacing w:after="0" w:line="240" w:lineRule="auto"/>
              <w:ind w:left="-50"/>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14:paraId="54853C8A" w14:textId="77777777" w:rsidR="0083554E" w:rsidRPr="001B22CC" w:rsidRDefault="73D01E35" w:rsidP="73D01E35">
            <w:pPr>
              <w:spacing w:after="0" w:line="240" w:lineRule="auto"/>
              <w:ind w:left="-50"/>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bl>
    <w:p w14:paraId="42A9E67C" w14:textId="15A9AD3E" w:rsidR="0083554E" w:rsidRPr="005562F4" w:rsidRDefault="0083554E" w:rsidP="005E2623">
      <w:pPr>
        <w:widowControl w:val="0"/>
        <w:autoSpaceDE w:val="0"/>
        <w:autoSpaceDN w:val="0"/>
        <w:adjustRightInd w:val="0"/>
        <w:spacing w:after="0" w:line="240" w:lineRule="auto"/>
        <w:ind w:left="102"/>
        <w:jc w:val="both"/>
        <w:rPr>
          <w:rFonts w:asciiTheme="minorHAnsi" w:hAnsiTheme="minorHAnsi" w:cstheme="minorHAnsi"/>
          <w:b/>
          <w:noProof/>
          <w:sz w:val="24"/>
          <w:szCs w:val="24"/>
          <w:lang w:eastAsia="es-CO"/>
        </w:rPr>
      </w:pPr>
      <w:r w:rsidRPr="005562F4">
        <w:rPr>
          <w:rFonts w:asciiTheme="minorHAnsi" w:hAnsiTheme="minorHAnsi" w:cstheme="minorHAnsi"/>
          <w:b/>
          <w:noProof/>
          <w:sz w:val="24"/>
          <w:szCs w:val="24"/>
          <w:lang w:eastAsia="es-CO"/>
        </w:rPr>
        <w:br w:type="page"/>
      </w:r>
    </w:p>
    <w:tbl>
      <w:tblPr>
        <w:tblW w:w="9124" w:type="dxa"/>
        <w:tblInd w:w="-861" w:type="dxa"/>
        <w:tblCellMar>
          <w:left w:w="70" w:type="dxa"/>
          <w:right w:w="70" w:type="dxa"/>
        </w:tblCellMar>
        <w:tblLook w:val="04A0" w:firstRow="1" w:lastRow="0" w:firstColumn="1" w:lastColumn="0" w:noHBand="0" w:noVBand="1"/>
      </w:tblPr>
      <w:tblGrid>
        <w:gridCol w:w="502"/>
        <w:gridCol w:w="340"/>
        <w:gridCol w:w="340"/>
        <w:gridCol w:w="228"/>
        <w:gridCol w:w="397"/>
        <w:gridCol w:w="462"/>
        <w:gridCol w:w="557"/>
        <w:gridCol w:w="276"/>
        <w:gridCol w:w="438"/>
        <w:gridCol w:w="2024"/>
        <w:gridCol w:w="340"/>
        <w:gridCol w:w="434"/>
        <w:gridCol w:w="378"/>
        <w:gridCol w:w="386"/>
        <w:gridCol w:w="258"/>
        <w:gridCol w:w="258"/>
        <w:gridCol w:w="258"/>
        <w:gridCol w:w="205"/>
        <w:gridCol w:w="205"/>
        <w:gridCol w:w="378"/>
        <w:gridCol w:w="460"/>
      </w:tblGrid>
      <w:tr w:rsidR="0083554E" w:rsidRPr="00306D1F" w14:paraId="47E95419" w14:textId="77777777" w:rsidTr="73D01E35">
        <w:trPr>
          <w:trHeight w:val="465"/>
        </w:trPr>
        <w:tc>
          <w:tcPr>
            <w:tcW w:w="9124" w:type="dxa"/>
            <w:gridSpan w:val="21"/>
            <w:vMerge w:val="restar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68C425C1" w14:textId="3630C19D" w:rsidR="0083554E" w:rsidRPr="001B22CC" w:rsidRDefault="73D01E35" w:rsidP="73D01E35">
            <w:pPr>
              <w:spacing w:after="0" w:line="240" w:lineRule="auto"/>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lastRenderedPageBreak/>
              <w:t xml:space="preserve">ANEXO </w:t>
            </w:r>
            <w:proofErr w:type="gramStart"/>
            <w:r w:rsidRPr="001B22CC">
              <w:rPr>
                <w:rFonts w:ascii="Arial" w:eastAsia="Times New Roman" w:hAnsi="Arial" w:cs="Arial"/>
                <w:b/>
                <w:bCs/>
                <w:color w:val="FFFFFF" w:themeColor="background1"/>
                <w:sz w:val="18"/>
                <w:szCs w:val="18"/>
                <w:lang w:eastAsia="es-CO"/>
              </w:rPr>
              <w:t>2 .</w:t>
            </w:r>
            <w:proofErr w:type="gramEnd"/>
            <w:r w:rsidRPr="001B22CC">
              <w:rPr>
                <w:rFonts w:ascii="Arial" w:eastAsia="Times New Roman" w:hAnsi="Arial" w:cs="Arial"/>
                <w:b/>
                <w:bCs/>
                <w:color w:val="FFFFFF" w:themeColor="background1"/>
                <w:sz w:val="18"/>
                <w:szCs w:val="18"/>
                <w:lang w:eastAsia="es-CO"/>
              </w:rPr>
              <w:t xml:space="preserve"> LISTA DE VERIFICACIÓN: REQUISITOS DE SEGURIDAD Y SALUD EN EL TRABAJO EN CAMPO PARA INGRESO DE CONTRATISTAS Y/O PROVEEDORES</w:t>
            </w:r>
          </w:p>
        </w:tc>
      </w:tr>
      <w:tr w:rsidR="0083554E" w:rsidRPr="00306D1F" w14:paraId="4E8DBDEB" w14:textId="77777777" w:rsidTr="00357C0A">
        <w:trPr>
          <w:trHeight w:val="405"/>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5D4C2E01" w14:textId="77777777" w:rsidR="0083554E" w:rsidRPr="001B22CC" w:rsidRDefault="0083554E" w:rsidP="005E2623">
            <w:pPr>
              <w:spacing w:after="0" w:line="240" w:lineRule="auto"/>
              <w:rPr>
                <w:rFonts w:ascii="Arial" w:eastAsia="Times New Roman" w:hAnsi="Arial" w:cs="Arial"/>
                <w:b/>
                <w:bCs/>
                <w:color w:val="FFFFFF"/>
                <w:sz w:val="18"/>
                <w:szCs w:val="18"/>
                <w:lang w:eastAsia="es-CO"/>
              </w:rPr>
            </w:pPr>
          </w:p>
        </w:tc>
      </w:tr>
      <w:tr w:rsidR="0083554E" w:rsidRPr="00306D1F" w14:paraId="75BD9A70" w14:textId="77777777" w:rsidTr="73D01E35">
        <w:trPr>
          <w:trHeight w:val="525"/>
        </w:trPr>
        <w:tc>
          <w:tcPr>
            <w:tcW w:w="9124" w:type="dxa"/>
            <w:gridSpan w:val="21"/>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2EBBCD3E" w14:textId="77777777" w:rsidR="0083554E" w:rsidRPr="001B22CC" w:rsidRDefault="73D01E35" w:rsidP="73D01E35">
            <w:pPr>
              <w:spacing w:after="0" w:line="240" w:lineRule="auto"/>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 xml:space="preserve">Nombre del contratista u operador: </w:t>
            </w:r>
          </w:p>
        </w:tc>
      </w:tr>
      <w:tr w:rsidR="0083554E" w:rsidRPr="00306D1F" w14:paraId="2B650EF5" w14:textId="77777777" w:rsidTr="73D01E35">
        <w:trPr>
          <w:trHeight w:val="43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AAF81"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BA23C"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CEDULA</w:t>
            </w:r>
          </w:p>
        </w:tc>
        <w:tc>
          <w:tcPr>
            <w:tcW w:w="526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B9E61"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NOMBRES Y APELLIDOS EJECUTORES (LEGIBLES)</w:t>
            </w:r>
          </w:p>
        </w:tc>
        <w:tc>
          <w:tcPr>
            <w:tcW w:w="277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7CD21"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FIRMA</w:t>
            </w:r>
          </w:p>
        </w:tc>
      </w:tr>
      <w:tr w:rsidR="0083554E" w:rsidRPr="00306D1F" w14:paraId="2D8D5369" w14:textId="77777777" w:rsidTr="73D01E35">
        <w:trPr>
          <w:trHeight w:val="34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87AC"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1</w:t>
            </w:r>
          </w:p>
        </w:tc>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0B3F0"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526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3F1F4"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77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5E98C"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153F8688" w14:textId="77777777" w:rsidTr="73D01E35">
        <w:trPr>
          <w:trHeight w:val="34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5BBC9"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2</w:t>
            </w:r>
          </w:p>
        </w:tc>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1E34A"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526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95C7B"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77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DC947"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4DF8741E" w14:textId="77777777" w:rsidTr="73D01E35">
        <w:trPr>
          <w:trHeight w:val="31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8CBCC"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3</w:t>
            </w:r>
          </w:p>
        </w:tc>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F3A62"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526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FA34F"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77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8E225"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314DB99A" w14:textId="77777777" w:rsidTr="73D01E35">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B7219"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4</w:t>
            </w:r>
          </w:p>
        </w:tc>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502B3"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526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549CB"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77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CD680"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04C09780" w14:textId="77777777" w:rsidTr="73D01E35">
        <w:trPr>
          <w:trHeight w:val="495"/>
        </w:trPr>
        <w:tc>
          <w:tcPr>
            <w:tcW w:w="13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DD61F44"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xml:space="preserve">FECHA DE REALIZACIÓN </w:t>
            </w:r>
            <w:r w:rsidR="0083554E" w:rsidRPr="001B22CC">
              <w:rPr>
                <w:rFonts w:ascii="Arial" w:hAnsi="Arial" w:cs="Arial"/>
                <w:sz w:val="18"/>
                <w:szCs w:val="18"/>
              </w:rPr>
              <w:br/>
            </w:r>
            <w:r w:rsidRPr="001B22CC">
              <w:rPr>
                <w:rFonts w:ascii="Arial" w:eastAsia="Times New Roman" w:hAnsi="Arial" w:cs="Arial"/>
                <w:b/>
                <w:bCs/>
                <w:sz w:val="18"/>
                <w:szCs w:val="18"/>
                <w:lang w:eastAsia="es-CO"/>
              </w:rPr>
              <w:t xml:space="preserve">DEL TRABAJO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A30C4" w14:textId="491D4058" w:rsidR="0083554E" w:rsidRPr="001B22CC" w:rsidRDefault="00547665" w:rsidP="73D01E35">
            <w:pPr>
              <w:spacing w:after="0" w:line="240" w:lineRule="auto"/>
              <w:rPr>
                <w:rFonts w:ascii="Arial" w:eastAsia="Times New Roman" w:hAnsi="Arial" w:cs="Arial"/>
                <w:sz w:val="18"/>
                <w:szCs w:val="18"/>
                <w:lang w:eastAsia="es-CO"/>
              </w:rPr>
            </w:pPr>
            <w:proofErr w:type="spellStart"/>
            <w:r w:rsidRPr="001B22CC">
              <w:rPr>
                <w:rFonts w:ascii="Arial" w:eastAsia="Times New Roman" w:hAnsi="Arial" w:cs="Arial"/>
                <w:sz w:val="18"/>
                <w:szCs w:val="18"/>
                <w:lang w:eastAsia="es-CO"/>
              </w:rPr>
              <w:t>D</w:t>
            </w:r>
            <w:r w:rsidR="73D01E35" w:rsidRPr="001B22CC">
              <w:rPr>
                <w:rFonts w:ascii="Arial" w:eastAsia="Times New Roman" w:hAnsi="Arial" w:cs="Arial"/>
                <w:sz w:val="18"/>
                <w:szCs w:val="18"/>
                <w:lang w:eastAsia="es-CO"/>
              </w:rPr>
              <w:t>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DD0D4"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mm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137FE" w14:textId="77777777" w:rsidR="0083554E" w:rsidRPr="001B22CC" w:rsidRDefault="73D01E35" w:rsidP="73D01E35">
            <w:pPr>
              <w:spacing w:after="0" w:line="240" w:lineRule="auto"/>
              <w:rPr>
                <w:rFonts w:ascii="Arial" w:eastAsia="Times New Roman" w:hAnsi="Arial" w:cs="Arial"/>
                <w:sz w:val="18"/>
                <w:szCs w:val="18"/>
                <w:lang w:eastAsia="es-CO"/>
              </w:rPr>
            </w:pPr>
            <w:proofErr w:type="spellStart"/>
            <w:r w:rsidRPr="001B22CC">
              <w:rPr>
                <w:rFonts w:ascii="Arial" w:eastAsia="Times New Roman" w:hAnsi="Arial" w:cs="Arial"/>
                <w:sz w:val="18"/>
                <w:szCs w:val="18"/>
                <w:lang w:eastAsia="es-CO"/>
              </w:rPr>
              <w:t>aaaa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E0986"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1005C5B"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5E3E082"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HORA DE</w:t>
            </w:r>
            <w:r w:rsidR="0083554E" w:rsidRPr="001B22CC">
              <w:rPr>
                <w:rFonts w:ascii="Arial" w:hAnsi="Arial" w:cs="Arial"/>
                <w:sz w:val="18"/>
                <w:szCs w:val="18"/>
              </w:rPr>
              <w:br/>
            </w:r>
            <w:r w:rsidRPr="001B22CC">
              <w:rPr>
                <w:rFonts w:ascii="Arial" w:eastAsia="Times New Roman" w:hAnsi="Arial" w:cs="Arial"/>
                <w:b/>
                <w:bCs/>
                <w:sz w:val="18"/>
                <w:szCs w:val="18"/>
                <w:lang w:eastAsia="es-CO"/>
              </w:rPr>
              <w:t xml:space="preserve"> INICIO</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89FB6"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3E3B5"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am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36163"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pm</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B7BC324"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xml:space="preserve">HORA QUE </w:t>
            </w:r>
            <w:r w:rsidR="0083554E" w:rsidRPr="001B22CC">
              <w:rPr>
                <w:rFonts w:ascii="Arial" w:hAnsi="Arial" w:cs="Arial"/>
                <w:sz w:val="18"/>
                <w:szCs w:val="18"/>
              </w:rPr>
              <w:br/>
            </w:r>
            <w:r w:rsidRPr="001B22CC">
              <w:rPr>
                <w:rFonts w:ascii="Arial" w:eastAsia="Times New Roman" w:hAnsi="Arial" w:cs="Arial"/>
                <w:b/>
                <w:bCs/>
                <w:sz w:val="18"/>
                <w:szCs w:val="18"/>
                <w:lang w:eastAsia="es-CO"/>
              </w:rPr>
              <w:t>TERMINA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A346B"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9958E"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am</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B5AA0"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pm</w:t>
            </w:r>
          </w:p>
        </w:tc>
      </w:tr>
      <w:tr w:rsidR="0083554E" w:rsidRPr="00306D1F" w14:paraId="6C193AE5" w14:textId="77777777" w:rsidTr="73D01E35">
        <w:trPr>
          <w:trHeight w:val="495"/>
        </w:trPr>
        <w:tc>
          <w:tcPr>
            <w:tcW w:w="1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0C836"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CIUDAD:</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DC118"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LUGAR DE TRABAJO:</w:t>
            </w:r>
          </w:p>
        </w:tc>
        <w:tc>
          <w:tcPr>
            <w:tcW w:w="5514"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47358AC3"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AREA/PROCESO:</w:t>
            </w:r>
          </w:p>
        </w:tc>
      </w:tr>
      <w:tr w:rsidR="0083554E" w:rsidRPr="00306D1F" w14:paraId="4629B47E" w14:textId="77777777" w:rsidTr="73D01E35">
        <w:trPr>
          <w:trHeight w:val="39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1EF55E27"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UBICACIÓN DONDE</w:t>
            </w:r>
            <w:r w:rsidR="0083554E" w:rsidRPr="001B22CC">
              <w:rPr>
                <w:rFonts w:ascii="Arial" w:hAnsi="Arial" w:cs="Arial"/>
                <w:sz w:val="18"/>
                <w:szCs w:val="18"/>
              </w:rPr>
              <w:br/>
            </w:r>
            <w:r w:rsidRPr="001B22CC">
              <w:rPr>
                <w:rFonts w:ascii="Arial" w:eastAsia="Times New Roman" w:hAnsi="Arial" w:cs="Arial"/>
                <w:b/>
                <w:bCs/>
                <w:sz w:val="18"/>
                <w:szCs w:val="18"/>
                <w:lang w:eastAsia="es-CO"/>
              </w:rPr>
              <w:t xml:space="preserve"> SE REALIZA EL TRABAJO:</w:t>
            </w:r>
          </w:p>
        </w:tc>
      </w:tr>
      <w:tr w:rsidR="0083554E" w:rsidRPr="00306D1F" w14:paraId="56469045" w14:textId="77777777" w:rsidTr="73D01E35">
        <w:trPr>
          <w:trHeight w:val="345"/>
        </w:trPr>
        <w:tc>
          <w:tcPr>
            <w:tcW w:w="9124" w:type="dxa"/>
            <w:gridSpan w:val="21"/>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48FE13B3" w14:textId="77777777" w:rsidR="0083554E" w:rsidRPr="001B22CC" w:rsidRDefault="73D01E35" w:rsidP="73D01E35">
            <w:pPr>
              <w:spacing w:after="0" w:line="240" w:lineRule="auto"/>
              <w:jc w:val="center"/>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Seleccione con una X, la(s) tarea(s) con niveles de Riesgo alto que se ejecutará(n) según sea el caso</w:t>
            </w:r>
          </w:p>
        </w:tc>
      </w:tr>
      <w:tr w:rsidR="0083554E" w:rsidRPr="00306D1F" w14:paraId="29D7B16E" w14:textId="77777777" w:rsidTr="73D01E35">
        <w:trPr>
          <w:trHeight w:val="78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hideMark/>
          </w:tcPr>
          <w:p w14:paraId="6C198387"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El Administrador del contrato, responsable de recibir a los trabajadores del contratista en la sede de la Caja en donde se realizará el trabajo, debe verificar con el contratista las tareas a realizar, identificando la posibilidad de tener la presencia de exposición a cualquiera de los siguientes Peligros - Factores de riesgo</w:t>
            </w:r>
          </w:p>
        </w:tc>
      </w:tr>
      <w:tr w:rsidR="0083554E" w:rsidRPr="00306D1F" w14:paraId="33D17EE4" w14:textId="77777777" w:rsidTr="73D01E35">
        <w:trPr>
          <w:trHeight w:val="270"/>
        </w:trPr>
        <w:tc>
          <w:tcPr>
            <w:tcW w:w="5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BE8547" w14:textId="77777777" w:rsidR="0083554E" w:rsidRPr="001B22CC" w:rsidRDefault="73D01E35" w:rsidP="73D01E35">
            <w:pPr>
              <w:spacing w:after="0" w:line="240" w:lineRule="auto"/>
              <w:jc w:val="right"/>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1</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0BD719"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TRABAJOS EN ALTURAS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47BFE9"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A21CB" w14:textId="77777777" w:rsidR="0083554E" w:rsidRPr="001B22CC" w:rsidRDefault="73D01E35" w:rsidP="73D01E35">
            <w:pPr>
              <w:spacing w:after="0" w:line="240" w:lineRule="auto"/>
              <w:jc w:val="right"/>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F1B8D"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TRABAJOS EN ESPACIOS CONFINADOS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0A98B"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3289"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95119D"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Otro:</w:t>
            </w:r>
          </w:p>
        </w:tc>
      </w:tr>
      <w:tr w:rsidR="0083554E" w:rsidRPr="00306D1F" w14:paraId="422886AE" w14:textId="77777777" w:rsidTr="73D01E35">
        <w:trPr>
          <w:trHeight w:val="27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DB5EA" w14:textId="77777777" w:rsidR="0083554E" w:rsidRPr="001B22CC" w:rsidRDefault="73D01E35" w:rsidP="73D01E35">
            <w:pPr>
              <w:spacing w:after="0" w:line="240" w:lineRule="auto"/>
              <w:jc w:val="right"/>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2</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8979E"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TRABAJOS EN CALIENTE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D586B"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600C6" w14:textId="77777777" w:rsidR="0083554E" w:rsidRPr="001B22CC" w:rsidRDefault="73D01E35" w:rsidP="73D01E35">
            <w:pPr>
              <w:spacing w:after="0" w:line="240" w:lineRule="auto"/>
              <w:jc w:val="right"/>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8882A"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TRABAJOS ENERGÍAS PELIGROSAS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CA41A"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328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04233"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xml:space="preserve">Especifique cual: </w:t>
            </w:r>
          </w:p>
        </w:tc>
      </w:tr>
      <w:tr w:rsidR="0083554E" w:rsidRPr="00306D1F" w14:paraId="07685729" w14:textId="77777777" w:rsidTr="73D01E35">
        <w:trPr>
          <w:trHeight w:val="330"/>
        </w:trPr>
        <w:tc>
          <w:tcPr>
            <w:tcW w:w="5428" w:type="dxa"/>
            <w:gridSpan w:val="10"/>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27C3871F" w14:textId="67212F48" w:rsidR="0083554E" w:rsidRPr="001B22CC" w:rsidRDefault="73D01E35" w:rsidP="73D01E35">
            <w:pPr>
              <w:spacing w:after="0" w:line="240" w:lineRule="auto"/>
              <w:jc w:val="center"/>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Verificación de condiciones en Seguridad Y Salud en el Trabajo (Portería)</w:t>
            </w:r>
          </w:p>
        </w:tc>
        <w:tc>
          <w:tcPr>
            <w:tcW w:w="0" w:type="auto"/>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132375CC" w14:textId="77777777" w:rsidR="0083554E" w:rsidRPr="001B22CC" w:rsidRDefault="73D01E35" w:rsidP="73D01E35">
            <w:pPr>
              <w:spacing w:after="0" w:line="240" w:lineRule="auto"/>
              <w:jc w:val="center"/>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SI</w:t>
            </w:r>
          </w:p>
        </w:tc>
        <w:tc>
          <w:tcPr>
            <w:tcW w:w="0" w:type="auto"/>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526ADC2A" w14:textId="77777777" w:rsidR="0083554E" w:rsidRPr="001B22CC" w:rsidRDefault="73D01E35" w:rsidP="73D01E35">
            <w:pPr>
              <w:spacing w:after="0" w:line="240" w:lineRule="auto"/>
              <w:jc w:val="center"/>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NO</w:t>
            </w:r>
          </w:p>
        </w:tc>
        <w:tc>
          <w:tcPr>
            <w:tcW w:w="2773" w:type="dxa"/>
            <w:gridSpan w:val="9"/>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688D14EB" w14:textId="77777777" w:rsidR="0083554E" w:rsidRPr="001B22CC" w:rsidRDefault="73D01E35" w:rsidP="73D01E35">
            <w:pPr>
              <w:spacing w:after="0" w:line="240" w:lineRule="auto"/>
              <w:jc w:val="center"/>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OBSERVACIONES</w:t>
            </w:r>
          </w:p>
        </w:tc>
      </w:tr>
      <w:tr w:rsidR="0083554E" w:rsidRPr="00306D1F" w14:paraId="529D6291" w14:textId="77777777" w:rsidTr="73D01E35">
        <w:trPr>
          <w:trHeight w:val="270"/>
        </w:trPr>
        <w:tc>
          <w:tcPr>
            <w:tcW w:w="542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8E486ED"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xml:space="preserve">Todos los trabajadores de la organización se encuentran afilados al Sistema de Seguridad Social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19136F"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0B3AEE"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77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07962"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5D803050" w14:textId="77777777" w:rsidTr="73D01E35">
        <w:trPr>
          <w:trHeight w:val="345"/>
        </w:trPr>
        <w:tc>
          <w:tcPr>
            <w:tcW w:w="542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ADB36D4"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Conoce las normas generales de Seguridad y Salud en el Trabajo de la Sede (Colsubsidio)*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D36145"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477074"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77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1EA8E"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736CA693" w14:textId="77777777" w:rsidTr="73D01E35">
        <w:trPr>
          <w:trHeight w:val="330"/>
        </w:trPr>
        <w:tc>
          <w:tcPr>
            <w:tcW w:w="542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9CA481A"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xml:space="preserve">Conoce las normas generales </w:t>
            </w:r>
            <w:proofErr w:type="gramStart"/>
            <w:r w:rsidRPr="001B22CC">
              <w:rPr>
                <w:rFonts w:ascii="Arial" w:eastAsia="Times New Roman" w:hAnsi="Arial" w:cs="Arial"/>
                <w:sz w:val="18"/>
                <w:szCs w:val="18"/>
                <w:lang w:eastAsia="es-CO"/>
              </w:rPr>
              <w:t>a</w:t>
            </w:r>
            <w:proofErr w:type="gramEnd"/>
            <w:r w:rsidRPr="001B22CC">
              <w:rPr>
                <w:rFonts w:ascii="Arial" w:eastAsia="Times New Roman" w:hAnsi="Arial" w:cs="Arial"/>
                <w:sz w:val="18"/>
                <w:szCs w:val="18"/>
                <w:lang w:eastAsia="es-CO"/>
              </w:rPr>
              <w:t xml:space="preserve"> tener en cuenta en caso de una emergencia en el lugar de trabajo*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03CDB86"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9BE617F"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77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F195B"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6B817157" w14:textId="77777777" w:rsidTr="73D01E35">
        <w:trPr>
          <w:trHeight w:val="330"/>
        </w:trPr>
        <w:tc>
          <w:tcPr>
            <w:tcW w:w="5428" w:type="dxa"/>
            <w:gridSpan w:val="10"/>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2A3F5289" w14:textId="77777777" w:rsidR="0083554E" w:rsidRPr="001B22CC" w:rsidRDefault="73D01E35" w:rsidP="73D01E35">
            <w:pPr>
              <w:spacing w:after="0" w:line="240" w:lineRule="auto"/>
              <w:jc w:val="center"/>
              <w:rPr>
                <w:rFonts w:ascii="Arial" w:eastAsia="Times New Roman" w:hAnsi="Arial" w:cs="Arial"/>
                <w:b/>
                <w:bCs/>
                <w:color w:val="FFFFFF" w:themeColor="background1"/>
                <w:sz w:val="18"/>
                <w:szCs w:val="18"/>
                <w:lang w:eastAsia="es-CO"/>
              </w:rPr>
            </w:pPr>
            <w:proofErr w:type="gramStart"/>
            <w:r w:rsidRPr="001B22CC">
              <w:rPr>
                <w:rFonts w:ascii="Arial" w:eastAsia="Times New Roman" w:hAnsi="Arial" w:cs="Arial"/>
                <w:b/>
                <w:bCs/>
                <w:color w:val="FFFFFF" w:themeColor="background1"/>
                <w:sz w:val="18"/>
                <w:szCs w:val="18"/>
                <w:lang w:eastAsia="es-CO"/>
              </w:rPr>
              <w:t>Verificación  de</w:t>
            </w:r>
            <w:proofErr w:type="gramEnd"/>
            <w:r w:rsidRPr="001B22CC">
              <w:rPr>
                <w:rFonts w:ascii="Arial" w:eastAsia="Times New Roman" w:hAnsi="Arial" w:cs="Arial"/>
                <w:b/>
                <w:bCs/>
                <w:color w:val="FFFFFF" w:themeColor="background1"/>
                <w:sz w:val="18"/>
                <w:szCs w:val="18"/>
                <w:lang w:eastAsia="es-CO"/>
              </w:rPr>
              <w:t xml:space="preserve"> tareas de riesgo alto ( emisor verificador) </w:t>
            </w:r>
          </w:p>
        </w:tc>
        <w:tc>
          <w:tcPr>
            <w:tcW w:w="0" w:type="auto"/>
            <w:tcBorders>
              <w:top w:val="single" w:sz="4" w:space="0" w:color="auto"/>
              <w:left w:val="single" w:sz="4" w:space="0" w:color="auto"/>
              <w:bottom w:val="single" w:sz="4" w:space="0" w:color="auto"/>
              <w:right w:val="single" w:sz="4" w:space="0" w:color="auto"/>
            </w:tcBorders>
            <w:shd w:val="clear" w:color="auto" w:fill="1F497D" w:themeFill="text2"/>
            <w:vAlign w:val="bottom"/>
            <w:hideMark/>
          </w:tcPr>
          <w:p w14:paraId="5A4E126E"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1F497D" w:themeFill="text2"/>
            <w:vAlign w:val="bottom"/>
            <w:hideMark/>
          </w:tcPr>
          <w:p w14:paraId="0025FCCD"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4C5FFB18"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1930B186"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7C170F75"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1BB8FB09"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228341BE"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207DD5B7"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167C9018"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43B0AE8D"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501" w:type="dxa"/>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6C253C26"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198FCEBE" w14:textId="77777777" w:rsidTr="73D01E35">
        <w:trPr>
          <w:trHeight w:val="57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hideMark/>
          </w:tcPr>
          <w:p w14:paraId="5FE61A67"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Los siguientes criterios, deberán ser considerados entre el administrador del contrato y el líder del contratista, minimizando la generación de incidentes o accidentes del trabajo</w:t>
            </w:r>
          </w:p>
        </w:tc>
      </w:tr>
      <w:tr w:rsidR="0083554E" w:rsidRPr="00306D1F" w14:paraId="25A8BCC8" w14:textId="77777777" w:rsidTr="73D01E35">
        <w:trPr>
          <w:trHeight w:val="540"/>
        </w:trPr>
        <w:tc>
          <w:tcPr>
            <w:tcW w:w="542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B0306"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xml:space="preserve">Presenta el o </w:t>
            </w:r>
            <w:proofErr w:type="gramStart"/>
            <w:r w:rsidRPr="001B22CC">
              <w:rPr>
                <w:rFonts w:ascii="Arial" w:eastAsia="Times New Roman" w:hAnsi="Arial" w:cs="Arial"/>
                <w:sz w:val="18"/>
                <w:szCs w:val="18"/>
                <w:lang w:eastAsia="es-CO"/>
              </w:rPr>
              <w:t>los  permisos</w:t>
            </w:r>
            <w:proofErr w:type="gramEnd"/>
            <w:r w:rsidRPr="001B22CC">
              <w:rPr>
                <w:rFonts w:ascii="Arial" w:eastAsia="Times New Roman" w:hAnsi="Arial" w:cs="Arial"/>
                <w:sz w:val="18"/>
                <w:szCs w:val="18"/>
                <w:lang w:eastAsia="es-CO"/>
              </w:rPr>
              <w:t xml:space="preserve"> para la(s) tarea(s) que va a ejecutar y el ATS correspondiente.  Para trabajos en alturas este permiso deberá ser conforme a la Resolución 1409 de 2012.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4AFD945"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92EE89B"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77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E7985"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74AD2480" w14:textId="77777777" w:rsidTr="73D01E35">
        <w:trPr>
          <w:trHeight w:val="330"/>
        </w:trPr>
        <w:tc>
          <w:tcPr>
            <w:tcW w:w="542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F19D9"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Presenta los procedimientos de la(s) tarea(s) a ejecutar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C6F87D4"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DBA9C5F"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77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D9F83"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1E251B37" w14:textId="77777777" w:rsidTr="73D01E35">
        <w:trPr>
          <w:trHeight w:val="330"/>
        </w:trPr>
        <w:tc>
          <w:tcPr>
            <w:tcW w:w="542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5E4061"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xml:space="preserve">Presenta el </w:t>
            </w:r>
            <w:proofErr w:type="gramStart"/>
            <w:r w:rsidRPr="001B22CC">
              <w:rPr>
                <w:rFonts w:ascii="Arial" w:eastAsia="Times New Roman" w:hAnsi="Arial" w:cs="Arial"/>
                <w:sz w:val="18"/>
                <w:szCs w:val="18"/>
                <w:lang w:eastAsia="es-CO"/>
              </w:rPr>
              <w:t>certificado  de</w:t>
            </w:r>
            <w:proofErr w:type="gramEnd"/>
            <w:r w:rsidRPr="001B22CC">
              <w:rPr>
                <w:rFonts w:ascii="Arial" w:eastAsia="Times New Roman" w:hAnsi="Arial" w:cs="Arial"/>
                <w:sz w:val="18"/>
                <w:szCs w:val="18"/>
                <w:lang w:eastAsia="es-CO"/>
              </w:rPr>
              <w:t xml:space="preserve"> inducción  SGSST de Colsubsidio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7D8A913"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DDAFD98"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77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F72D4"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61DE03D4" w14:textId="77777777" w:rsidTr="73D01E35">
        <w:trPr>
          <w:trHeight w:val="735"/>
        </w:trPr>
        <w:tc>
          <w:tcPr>
            <w:tcW w:w="542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91CB8C"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lastRenderedPageBreak/>
              <w:t>Presenta los equipos de protección personal acordes a la(s) tarea(</w:t>
            </w:r>
            <w:proofErr w:type="gramStart"/>
            <w:r w:rsidRPr="001B22CC">
              <w:rPr>
                <w:rFonts w:ascii="Arial" w:eastAsia="Times New Roman" w:hAnsi="Arial" w:cs="Arial"/>
                <w:sz w:val="18"/>
                <w:szCs w:val="18"/>
                <w:lang w:eastAsia="es-CO"/>
              </w:rPr>
              <w:t>s)  que</w:t>
            </w:r>
            <w:proofErr w:type="gramEnd"/>
            <w:r w:rsidRPr="001B22CC">
              <w:rPr>
                <w:rFonts w:ascii="Arial" w:eastAsia="Times New Roman" w:hAnsi="Arial" w:cs="Arial"/>
                <w:sz w:val="18"/>
                <w:szCs w:val="18"/>
                <w:lang w:eastAsia="es-CO"/>
              </w:rPr>
              <w:t xml:space="preserve"> va a ejecutar y se encuentran en buen estado  Se tomará como base de las necesidades de EPP, las definiciones del contratista y la matriz elaborada por Colsubsidio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43A8709"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45B418F"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77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EC3E6"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3467FC2B" w14:textId="77777777" w:rsidTr="73D01E35">
        <w:trPr>
          <w:trHeight w:val="885"/>
        </w:trPr>
        <w:tc>
          <w:tcPr>
            <w:tcW w:w="542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D45BB7A" w14:textId="56FF01EA"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xml:space="preserve">En caso de requerir herramientas y equipos estas se encuentran </w:t>
            </w:r>
            <w:proofErr w:type="gramStart"/>
            <w:r w:rsidRPr="001B22CC">
              <w:rPr>
                <w:rFonts w:ascii="Arial" w:eastAsia="Times New Roman" w:hAnsi="Arial" w:cs="Arial"/>
                <w:sz w:val="18"/>
                <w:szCs w:val="18"/>
                <w:lang w:eastAsia="es-CO"/>
              </w:rPr>
              <w:t>en  buen</w:t>
            </w:r>
            <w:proofErr w:type="gramEnd"/>
            <w:r w:rsidRPr="001B22CC">
              <w:rPr>
                <w:rFonts w:ascii="Arial" w:eastAsia="Times New Roman" w:hAnsi="Arial" w:cs="Arial"/>
                <w:sz w:val="18"/>
                <w:szCs w:val="18"/>
                <w:lang w:eastAsia="es-CO"/>
              </w:rPr>
              <w:t xml:space="preserve"> estado y  para la labor que corresponde, para lo cual el administrador del contrato realizará una inspección visual de los mismos, para verificar su estado y condiciones de operación</w:t>
            </w:r>
          </w:p>
        </w:tc>
        <w:tc>
          <w:tcPr>
            <w:tcW w:w="0" w:type="auto"/>
            <w:tcBorders>
              <w:top w:val="single" w:sz="4" w:space="0" w:color="auto"/>
              <w:left w:val="single" w:sz="4" w:space="0" w:color="auto"/>
              <w:bottom w:val="single" w:sz="8" w:space="0" w:color="auto"/>
              <w:right w:val="single" w:sz="8" w:space="0" w:color="auto"/>
            </w:tcBorders>
            <w:shd w:val="clear" w:color="auto" w:fill="FFFFFF" w:themeFill="background1"/>
            <w:vAlign w:val="bottom"/>
            <w:hideMark/>
          </w:tcPr>
          <w:p w14:paraId="1735FA89"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single" w:sz="4" w:space="0" w:color="auto"/>
              <w:left w:val="nil"/>
              <w:bottom w:val="single" w:sz="8" w:space="0" w:color="auto"/>
              <w:right w:val="single" w:sz="8" w:space="0" w:color="auto"/>
            </w:tcBorders>
            <w:shd w:val="clear" w:color="auto" w:fill="FFFFFF" w:themeFill="background1"/>
            <w:vAlign w:val="bottom"/>
            <w:hideMark/>
          </w:tcPr>
          <w:p w14:paraId="0CD90AA0"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773" w:type="dxa"/>
            <w:gridSpan w:val="9"/>
            <w:tcBorders>
              <w:top w:val="single" w:sz="4" w:space="0" w:color="auto"/>
              <w:left w:val="nil"/>
              <w:bottom w:val="nil"/>
              <w:right w:val="nil"/>
            </w:tcBorders>
            <w:shd w:val="clear" w:color="auto" w:fill="auto"/>
            <w:noWrap/>
            <w:vAlign w:val="bottom"/>
            <w:hideMark/>
          </w:tcPr>
          <w:p w14:paraId="7D796015"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6371BF00" w14:textId="77777777" w:rsidTr="73D01E35">
        <w:trPr>
          <w:trHeight w:val="540"/>
        </w:trPr>
        <w:tc>
          <w:tcPr>
            <w:tcW w:w="542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441BEE3"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El contratista cuenta con un sistema de permisos de trabajo requeridos para desarrollar tareas de alto riesgo.</w:t>
            </w:r>
          </w:p>
        </w:tc>
        <w:tc>
          <w:tcPr>
            <w:tcW w:w="0" w:type="auto"/>
            <w:tcBorders>
              <w:top w:val="nil"/>
              <w:left w:val="single" w:sz="4" w:space="0" w:color="auto"/>
              <w:bottom w:val="single" w:sz="8" w:space="0" w:color="auto"/>
              <w:right w:val="single" w:sz="8" w:space="0" w:color="auto"/>
            </w:tcBorders>
            <w:shd w:val="clear" w:color="auto" w:fill="FFFFFF" w:themeFill="background1"/>
            <w:vAlign w:val="bottom"/>
            <w:hideMark/>
          </w:tcPr>
          <w:p w14:paraId="3944C5F5"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8" w:space="0" w:color="auto"/>
              <w:right w:val="single" w:sz="8" w:space="0" w:color="auto"/>
            </w:tcBorders>
            <w:shd w:val="clear" w:color="auto" w:fill="FFFFFF" w:themeFill="background1"/>
            <w:vAlign w:val="bottom"/>
            <w:hideMark/>
          </w:tcPr>
          <w:p w14:paraId="1E6B2A63"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773" w:type="dxa"/>
            <w:gridSpan w:val="9"/>
            <w:tcBorders>
              <w:top w:val="single" w:sz="8" w:space="0" w:color="auto"/>
              <w:left w:val="nil"/>
              <w:bottom w:val="nil"/>
              <w:right w:val="nil"/>
            </w:tcBorders>
            <w:shd w:val="clear" w:color="auto" w:fill="auto"/>
            <w:noWrap/>
            <w:vAlign w:val="bottom"/>
            <w:hideMark/>
          </w:tcPr>
          <w:p w14:paraId="1045DE67"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59269D5B" w14:textId="77777777" w:rsidTr="73D01E35">
        <w:trPr>
          <w:trHeight w:val="540"/>
        </w:trPr>
        <w:tc>
          <w:tcPr>
            <w:tcW w:w="542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DB95BF0" w14:textId="4EE36B81"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El personal que va a desarrollar tareas de riesgo alto es competente y cuenta con un soporte en físico que lo demuestre.</w:t>
            </w:r>
          </w:p>
        </w:tc>
        <w:tc>
          <w:tcPr>
            <w:tcW w:w="0" w:type="auto"/>
            <w:tcBorders>
              <w:top w:val="nil"/>
              <w:left w:val="single" w:sz="4" w:space="0" w:color="auto"/>
              <w:bottom w:val="single" w:sz="8" w:space="0" w:color="auto"/>
              <w:right w:val="single" w:sz="8" w:space="0" w:color="auto"/>
            </w:tcBorders>
            <w:shd w:val="clear" w:color="auto" w:fill="FFFFFF" w:themeFill="background1"/>
            <w:vAlign w:val="bottom"/>
            <w:hideMark/>
          </w:tcPr>
          <w:p w14:paraId="6B08C01B"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8" w:space="0" w:color="auto"/>
              <w:right w:val="single" w:sz="8" w:space="0" w:color="auto"/>
            </w:tcBorders>
            <w:shd w:val="clear" w:color="auto" w:fill="FFFFFF" w:themeFill="background1"/>
            <w:vAlign w:val="bottom"/>
            <w:hideMark/>
          </w:tcPr>
          <w:p w14:paraId="49BEB54F"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773" w:type="dxa"/>
            <w:gridSpan w:val="9"/>
            <w:tcBorders>
              <w:top w:val="single" w:sz="8" w:space="0" w:color="auto"/>
              <w:left w:val="nil"/>
              <w:bottom w:val="nil"/>
              <w:right w:val="nil"/>
            </w:tcBorders>
            <w:shd w:val="clear" w:color="auto" w:fill="auto"/>
            <w:noWrap/>
            <w:vAlign w:val="bottom"/>
            <w:hideMark/>
          </w:tcPr>
          <w:p w14:paraId="343E67F3"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6C7E2B19" w14:textId="77777777" w:rsidTr="73D01E35">
        <w:trPr>
          <w:trHeight w:val="330"/>
        </w:trPr>
        <w:tc>
          <w:tcPr>
            <w:tcW w:w="542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96FA239"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El contratista cuenta con un plan de emergencia operativo para las actividades a desarrollar.</w:t>
            </w:r>
          </w:p>
        </w:tc>
        <w:tc>
          <w:tcPr>
            <w:tcW w:w="0" w:type="auto"/>
            <w:tcBorders>
              <w:top w:val="nil"/>
              <w:left w:val="single" w:sz="4" w:space="0" w:color="auto"/>
              <w:bottom w:val="single" w:sz="8" w:space="0" w:color="auto"/>
              <w:right w:val="single" w:sz="8" w:space="0" w:color="auto"/>
            </w:tcBorders>
            <w:shd w:val="clear" w:color="auto" w:fill="FFFFFF" w:themeFill="background1"/>
            <w:vAlign w:val="bottom"/>
            <w:hideMark/>
          </w:tcPr>
          <w:p w14:paraId="0AAF2958"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8" w:space="0" w:color="auto"/>
              <w:right w:val="single" w:sz="8" w:space="0" w:color="auto"/>
            </w:tcBorders>
            <w:shd w:val="clear" w:color="auto" w:fill="FFFFFF" w:themeFill="background1"/>
            <w:vAlign w:val="bottom"/>
            <w:hideMark/>
          </w:tcPr>
          <w:p w14:paraId="7CD1D721"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773" w:type="dxa"/>
            <w:gridSpan w:val="9"/>
            <w:tcBorders>
              <w:top w:val="single" w:sz="8" w:space="0" w:color="auto"/>
              <w:left w:val="nil"/>
              <w:bottom w:val="nil"/>
              <w:right w:val="nil"/>
            </w:tcBorders>
            <w:shd w:val="clear" w:color="auto" w:fill="auto"/>
            <w:noWrap/>
            <w:vAlign w:val="bottom"/>
            <w:hideMark/>
          </w:tcPr>
          <w:p w14:paraId="1936F5BE"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5E6657E7" w14:textId="77777777" w:rsidTr="73D01E35">
        <w:trPr>
          <w:trHeight w:val="540"/>
        </w:trPr>
        <w:tc>
          <w:tcPr>
            <w:tcW w:w="542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F485D50"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xml:space="preserve">El contratista cuenta con un coordinador de trabajo en alturas para las actividades que superan el 1.50 </w:t>
            </w:r>
            <w:proofErr w:type="spellStart"/>
            <w:r w:rsidRPr="001B22CC">
              <w:rPr>
                <w:rFonts w:ascii="Arial" w:eastAsia="Times New Roman" w:hAnsi="Arial" w:cs="Arial"/>
                <w:sz w:val="18"/>
                <w:szCs w:val="18"/>
                <w:lang w:eastAsia="es-CO"/>
              </w:rPr>
              <w:t>mt</w:t>
            </w:r>
            <w:proofErr w:type="spellEnd"/>
            <w:r w:rsidRPr="001B22CC">
              <w:rPr>
                <w:rFonts w:ascii="Arial" w:eastAsia="Times New Roman" w:hAnsi="Arial" w:cs="Arial"/>
                <w:sz w:val="18"/>
                <w:szCs w:val="18"/>
                <w:lang w:eastAsia="es-CO"/>
              </w:rPr>
              <w:t xml:space="preserve"> de acuerdo con lo dispuesto en la normativa legal vigente (Res 1409 de 2012)</w:t>
            </w:r>
          </w:p>
        </w:tc>
        <w:tc>
          <w:tcPr>
            <w:tcW w:w="0" w:type="auto"/>
            <w:tcBorders>
              <w:top w:val="nil"/>
              <w:left w:val="single" w:sz="4" w:space="0" w:color="auto"/>
              <w:bottom w:val="single" w:sz="8" w:space="0" w:color="auto"/>
              <w:right w:val="single" w:sz="8" w:space="0" w:color="auto"/>
            </w:tcBorders>
            <w:shd w:val="clear" w:color="auto" w:fill="FFFFFF" w:themeFill="background1"/>
            <w:vAlign w:val="bottom"/>
            <w:hideMark/>
          </w:tcPr>
          <w:p w14:paraId="56308A05"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8" w:space="0" w:color="auto"/>
              <w:right w:val="single" w:sz="8" w:space="0" w:color="auto"/>
            </w:tcBorders>
            <w:shd w:val="clear" w:color="auto" w:fill="FFFFFF" w:themeFill="background1"/>
            <w:vAlign w:val="bottom"/>
            <w:hideMark/>
          </w:tcPr>
          <w:p w14:paraId="1F2BD85B"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773" w:type="dxa"/>
            <w:gridSpan w:val="9"/>
            <w:tcBorders>
              <w:top w:val="single" w:sz="8" w:space="0" w:color="auto"/>
              <w:left w:val="nil"/>
              <w:bottom w:val="nil"/>
              <w:right w:val="nil"/>
            </w:tcBorders>
            <w:shd w:val="clear" w:color="auto" w:fill="auto"/>
            <w:noWrap/>
            <w:vAlign w:val="bottom"/>
            <w:hideMark/>
          </w:tcPr>
          <w:p w14:paraId="7017DC2B"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6FE31FBC" w14:textId="77777777" w:rsidTr="73D01E35">
        <w:trPr>
          <w:trHeight w:val="330"/>
        </w:trPr>
        <w:tc>
          <w:tcPr>
            <w:tcW w:w="542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47238B"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El contratista presenta las Hojas de Seguridad y rotulación de productos químicos</w:t>
            </w:r>
          </w:p>
        </w:tc>
        <w:tc>
          <w:tcPr>
            <w:tcW w:w="0" w:type="auto"/>
            <w:tcBorders>
              <w:top w:val="nil"/>
              <w:left w:val="single" w:sz="4" w:space="0" w:color="auto"/>
              <w:bottom w:val="nil"/>
              <w:right w:val="single" w:sz="8" w:space="0" w:color="auto"/>
            </w:tcBorders>
            <w:shd w:val="clear" w:color="auto" w:fill="FFFFFF" w:themeFill="background1"/>
            <w:vAlign w:val="bottom"/>
            <w:hideMark/>
          </w:tcPr>
          <w:p w14:paraId="1F2B512F"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nil"/>
              <w:right w:val="single" w:sz="8" w:space="0" w:color="auto"/>
            </w:tcBorders>
            <w:shd w:val="clear" w:color="auto" w:fill="FFFFFF" w:themeFill="background1"/>
            <w:vAlign w:val="bottom"/>
            <w:hideMark/>
          </w:tcPr>
          <w:p w14:paraId="5BD628B4"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773" w:type="dxa"/>
            <w:gridSpan w:val="9"/>
            <w:tcBorders>
              <w:top w:val="single" w:sz="8" w:space="0" w:color="auto"/>
              <w:left w:val="nil"/>
              <w:bottom w:val="nil"/>
              <w:right w:val="nil"/>
            </w:tcBorders>
            <w:shd w:val="clear" w:color="auto" w:fill="auto"/>
            <w:noWrap/>
            <w:vAlign w:val="bottom"/>
            <w:hideMark/>
          </w:tcPr>
          <w:p w14:paraId="41E456CF" w14:textId="77777777" w:rsidR="0083554E"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83554E" w:rsidRPr="00306D1F" w14:paraId="39F39FF1" w14:textId="77777777" w:rsidTr="73D01E35">
        <w:trPr>
          <w:trHeight w:val="293"/>
        </w:trPr>
        <w:tc>
          <w:tcPr>
            <w:tcW w:w="9124"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74555A5" w14:textId="2CC8E109"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Las normas generales de SST y las normas a tener en cuenta en caso de emergencia, serán suministradas por el administrador del contrato, entes de iniciar labores, e incluyen:</w:t>
            </w:r>
            <w:r w:rsidR="0083554E" w:rsidRPr="001B22CC">
              <w:rPr>
                <w:rFonts w:ascii="Arial" w:hAnsi="Arial" w:cs="Arial"/>
                <w:sz w:val="18"/>
                <w:szCs w:val="18"/>
              </w:rPr>
              <w:br/>
            </w:r>
            <w:r w:rsidRPr="001B22CC">
              <w:rPr>
                <w:rFonts w:ascii="Arial" w:eastAsia="Times New Roman" w:hAnsi="Arial" w:cs="Arial"/>
                <w:b/>
                <w:bCs/>
                <w:sz w:val="18"/>
                <w:szCs w:val="18"/>
                <w:lang w:eastAsia="es-CO"/>
              </w:rPr>
              <w:t xml:space="preserve">*NORMAS GENERALES DE SEGURIDAD Y SALUD EN EL TRABAJO </w:t>
            </w:r>
            <w:r w:rsidRPr="001B22CC">
              <w:rPr>
                <w:rFonts w:ascii="Arial" w:eastAsia="Times New Roman" w:hAnsi="Arial" w:cs="Arial"/>
                <w:sz w:val="18"/>
                <w:szCs w:val="18"/>
                <w:lang w:eastAsia="es-CO"/>
              </w:rPr>
              <w:t xml:space="preserve">                                                                                                                                                                                                                                                                                                                                                                                                                                                                                                                                                                                                                                                                                                                         - Portar siempre el uniforme de la empresa contratista y la identificación, acompañada del carnet de afiliación a ARL y EPS</w:t>
            </w:r>
            <w:r w:rsidR="0083554E" w:rsidRPr="001B22CC">
              <w:rPr>
                <w:rFonts w:ascii="Arial" w:hAnsi="Arial" w:cs="Arial"/>
                <w:sz w:val="18"/>
                <w:szCs w:val="18"/>
              </w:rPr>
              <w:br/>
            </w:r>
            <w:r w:rsidRPr="001B22CC">
              <w:rPr>
                <w:rFonts w:ascii="Arial" w:eastAsia="Times New Roman" w:hAnsi="Arial" w:cs="Arial"/>
                <w:sz w:val="18"/>
                <w:szCs w:val="18"/>
                <w:lang w:eastAsia="es-CO"/>
              </w:rPr>
              <w:t>- Observar y cumplir las señales de seguridad instaladas en las áreas de la empresa.</w:t>
            </w:r>
            <w:r w:rsidR="0083554E" w:rsidRPr="001B22CC">
              <w:rPr>
                <w:rFonts w:ascii="Arial" w:hAnsi="Arial" w:cs="Arial"/>
                <w:sz w:val="18"/>
                <w:szCs w:val="18"/>
              </w:rPr>
              <w:br/>
            </w:r>
            <w:r w:rsidRPr="001B22CC">
              <w:rPr>
                <w:rFonts w:ascii="Arial" w:eastAsia="Times New Roman" w:hAnsi="Arial" w:cs="Arial"/>
                <w:sz w:val="18"/>
                <w:szCs w:val="18"/>
                <w:lang w:eastAsia="es-CO"/>
              </w:rPr>
              <w:t>-Respetar las restricciones de áreas o procesos establecidos, solicitando el acompañamiento de personal autorizado, cuando fuere necesario ingresar a las mismas.</w:t>
            </w:r>
            <w:r w:rsidR="0083554E" w:rsidRPr="001B22CC">
              <w:rPr>
                <w:rFonts w:ascii="Arial" w:hAnsi="Arial" w:cs="Arial"/>
                <w:sz w:val="18"/>
                <w:szCs w:val="18"/>
              </w:rPr>
              <w:br/>
            </w:r>
            <w:r w:rsidRPr="001B22CC">
              <w:rPr>
                <w:rFonts w:ascii="Arial" w:eastAsia="Times New Roman" w:hAnsi="Arial" w:cs="Arial"/>
                <w:sz w:val="18"/>
                <w:szCs w:val="18"/>
                <w:lang w:eastAsia="es-CO"/>
              </w:rPr>
              <w:t>-Caminar con precaución, respetando la señalización y demarcación.</w:t>
            </w:r>
            <w:r w:rsidR="0083554E" w:rsidRPr="001B22CC">
              <w:rPr>
                <w:rFonts w:ascii="Arial" w:hAnsi="Arial" w:cs="Arial"/>
                <w:sz w:val="18"/>
                <w:szCs w:val="18"/>
              </w:rPr>
              <w:br/>
            </w:r>
            <w:r w:rsidRPr="001B22CC">
              <w:rPr>
                <w:rFonts w:ascii="Arial" w:eastAsia="Times New Roman" w:hAnsi="Arial" w:cs="Arial"/>
                <w:sz w:val="18"/>
                <w:szCs w:val="18"/>
                <w:lang w:eastAsia="es-CO"/>
              </w:rPr>
              <w:t>-Comportarse en forma seria y responsable durante el desarrollo de sus labores y permanencia en las áreas de la empresa.</w:t>
            </w:r>
            <w:r w:rsidR="0083554E" w:rsidRPr="001B22CC">
              <w:rPr>
                <w:rFonts w:ascii="Arial" w:hAnsi="Arial" w:cs="Arial"/>
                <w:sz w:val="18"/>
                <w:szCs w:val="18"/>
              </w:rPr>
              <w:br/>
            </w:r>
            <w:r w:rsidRPr="001B22CC">
              <w:rPr>
                <w:rFonts w:ascii="Arial" w:eastAsia="Times New Roman" w:hAnsi="Arial" w:cs="Arial"/>
                <w:sz w:val="18"/>
                <w:szCs w:val="18"/>
                <w:lang w:eastAsia="es-CO"/>
              </w:rPr>
              <w:t>-Utilizar siempre los elementos de protección personal requeridos para la tarea a realizar.</w:t>
            </w:r>
            <w:r w:rsidR="0083554E" w:rsidRPr="001B22CC">
              <w:rPr>
                <w:rFonts w:ascii="Arial" w:hAnsi="Arial" w:cs="Arial"/>
                <w:sz w:val="18"/>
                <w:szCs w:val="18"/>
              </w:rPr>
              <w:br/>
            </w:r>
            <w:r w:rsidRPr="001B22CC">
              <w:rPr>
                <w:rFonts w:ascii="Arial" w:eastAsia="Times New Roman" w:hAnsi="Arial" w:cs="Arial"/>
                <w:sz w:val="18"/>
                <w:szCs w:val="18"/>
                <w:lang w:eastAsia="es-CO"/>
              </w:rPr>
              <w:t>-Mantener señalizado, aseado y en orden el lugar de trabajo.</w:t>
            </w:r>
            <w:r w:rsidR="0083554E" w:rsidRPr="001B22CC">
              <w:rPr>
                <w:rFonts w:ascii="Arial" w:hAnsi="Arial" w:cs="Arial"/>
                <w:sz w:val="18"/>
                <w:szCs w:val="18"/>
              </w:rPr>
              <w:br/>
            </w:r>
            <w:r w:rsidRPr="001B22CC">
              <w:rPr>
                <w:rFonts w:ascii="Arial" w:eastAsia="Times New Roman" w:hAnsi="Arial" w:cs="Arial"/>
                <w:sz w:val="18"/>
                <w:szCs w:val="18"/>
                <w:lang w:eastAsia="es-CO"/>
              </w:rPr>
              <w:t>-Diligenciar los sistemas de permiso o listas de verificación requeridos en la tarea de alto riesgo y ubicarlos en un lugar visible.</w:t>
            </w:r>
            <w:r w:rsidR="0083554E" w:rsidRPr="001B22CC">
              <w:rPr>
                <w:rFonts w:ascii="Arial" w:hAnsi="Arial" w:cs="Arial"/>
                <w:sz w:val="18"/>
                <w:szCs w:val="18"/>
              </w:rPr>
              <w:br/>
            </w:r>
            <w:r w:rsidRPr="001B22CC">
              <w:rPr>
                <w:rFonts w:ascii="Arial" w:eastAsia="Times New Roman" w:hAnsi="Arial" w:cs="Arial"/>
                <w:sz w:val="18"/>
                <w:szCs w:val="18"/>
                <w:lang w:eastAsia="es-CO"/>
              </w:rPr>
              <w:t>-Reportar al responsable del área o proceso las anomalías detectadas con relación a la seguridad industrial de las instalaciones o procesos.</w:t>
            </w:r>
            <w:r w:rsidR="0083554E" w:rsidRPr="001B22CC">
              <w:rPr>
                <w:rFonts w:ascii="Arial" w:hAnsi="Arial" w:cs="Arial"/>
                <w:sz w:val="18"/>
                <w:szCs w:val="18"/>
              </w:rPr>
              <w:br/>
            </w:r>
            <w:r w:rsidRPr="001B22CC">
              <w:rPr>
                <w:rFonts w:ascii="Arial" w:eastAsia="Times New Roman" w:hAnsi="Arial" w:cs="Arial"/>
                <w:sz w:val="18"/>
                <w:szCs w:val="18"/>
                <w:lang w:eastAsia="es-CO"/>
              </w:rPr>
              <w:t>-Nuestros espacios son libres de humo de cigarrillo no está permitido fumar en nuestras dependencias.</w:t>
            </w:r>
            <w:r w:rsidR="0083554E" w:rsidRPr="001B22CC">
              <w:rPr>
                <w:rFonts w:ascii="Arial" w:hAnsi="Arial" w:cs="Arial"/>
                <w:sz w:val="18"/>
                <w:szCs w:val="18"/>
              </w:rPr>
              <w:br/>
            </w:r>
            <w:r w:rsidRPr="001B22CC">
              <w:rPr>
                <w:rFonts w:ascii="Arial" w:eastAsia="Times New Roman" w:hAnsi="Arial" w:cs="Arial"/>
                <w:sz w:val="18"/>
                <w:szCs w:val="18"/>
                <w:lang w:eastAsia="es-CO"/>
              </w:rPr>
              <w:t>-Abstenerse de operar vehículos, maquinaria o equipos sin previa autorización.</w:t>
            </w:r>
            <w:r w:rsidR="0083554E" w:rsidRPr="001B22CC">
              <w:rPr>
                <w:rFonts w:ascii="Arial" w:hAnsi="Arial" w:cs="Arial"/>
                <w:sz w:val="18"/>
                <w:szCs w:val="18"/>
              </w:rPr>
              <w:br/>
            </w:r>
            <w:r w:rsidRPr="001B22CC">
              <w:rPr>
                <w:rFonts w:ascii="Arial" w:eastAsia="Times New Roman" w:hAnsi="Arial" w:cs="Arial"/>
                <w:sz w:val="18"/>
                <w:szCs w:val="18"/>
                <w:lang w:eastAsia="es-CO"/>
              </w:rPr>
              <w:t xml:space="preserve">- No debe hacer uso de maquinaria, herramientas, materiales y elementos de protección personal propiedad de Colsubsidio.                                                                                                                                                                                                                                                                                                                   </w:t>
            </w:r>
          </w:p>
        </w:tc>
      </w:tr>
      <w:tr w:rsidR="0083554E" w:rsidRPr="00306D1F" w14:paraId="3ADC06CC" w14:textId="77777777" w:rsidTr="004D7DDE">
        <w:trPr>
          <w:trHeight w:val="293"/>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524BA3E9" w14:textId="77777777" w:rsidR="0083554E" w:rsidRPr="001B22CC" w:rsidRDefault="0083554E" w:rsidP="005E2623">
            <w:pPr>
              <w:spacing w:after="0" w:line="240" w:lineRule="auto"/>
              <w:jc w:val="both"/>
              <w:rPr>
                <w:rFonts w:ascii="Arial" w:eastAsia="Times New Roman" w:hAnsi="Arial" w:cs="Arial"/>
                <w:b/>
                <w:bCs/>
                <w:sz w:val="18"/>
                <w:szCs w:val="18"/>
                <w:lang w:eastAsia="es-CO"/>
              </w:rPr>
            </w:pPr>
          </w:p>
        </w:tc>
      </w:tr>
      <w:tr w:rsidR="0083554E" w:rsidRPr="00306D1F" w14:paraId="0E4402BA" w14:textId="77777777" w:rsidTr="00357C0A">
        <w:trPr>
          <w:trHeight w:val="293"/>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25FDA231" w14:textId="77777777" w:rsidR="0083554E" w:rsidRPr="001B22CC" w:rsidRDefault="0083554E" w:rsidP="005E2623">
            <w:pPr>
              <w:spacing w:after="0" w:line="240" w:lineRule="auto"/>
              <w:jc w:val="both"/>
              <w:rPr>
                <w:rFonts w:ascii="Arial" w:eastAsia="Times New Roman" w:hAnsi="Arial" w:cs="Arial"/>
                <w:b/>
                <w:bCs/>
                <w:sz w:val="18"/>
                <w:szCs w:val="18"/>
                <w:lang w:eastAsia="es-CO"/>
              </w:rPr>
            </w:pPr>
          </w:p>
        </w:tc>
      </w:tr>
      <w:tr w:rsidR="0083554E" w:rsidRPr="00306D1F" w14:paraId="667A8BA6" w14:textId="77777777" w:rsidTr="00357C0A">
        <w:trPr>
          <w:trHeight w:val="293"/>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622953A3" w14:textId="77777777" w:rsidR="0083554E" w:rsidRPr="001B22CC" w:rsidRDefault="0083554E" w:rsidP="005E2623">
            <w:pPr>
              <w:spacing w:after="0" w:line="240" w:lineRule="auto"/>
              <w:jc w:val="both"/>
              <w:rPr>
                <w:rFonts w:ascii="Arial" w:eastAsia="Times New Roman" w:hAnsi="Arial" w:cs="Arial"/>
                <w:b/>
                <w:bCs/>
                <w:sz w:val="18"/>
                <w:szCs w:val="18"/>
                <w:lang w:eastAsia="es-CO"/>
              </w:rPr>
            </w:pPr>
          </w:p>
        </w:tc>
      </w:tr>
      <w:tr w:rsidR="0083554E" w:rsidRPr="00306D1F" w14:paraId="384CAEAE" w14:textId="77777777" w:rsidTr="00357C0A">
        <w:trPr>
          <w:trHeight w:val="330"/>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064C4DAE" w14:textId="77777777" w:rsidR="0083554E" w:rsidRPr="001B22CC" w:rsidRDefault="0083554E" w:rsidP="005E2623">
            <w:pPr>
              <w:spacing w:after="0" w:line="240" w:lineRule="auto"/>
              <w:jc w:val="both"/>
              <w:rPr>
                <w:rFonts w:ascii="Arial" w:eastAsia="Times New Roman" w:hAnsi="Arial" w:cs="Arial"/>
                <w:b/>
                <w:bCs/>
                <w:sz w:val="18"/>
                <w:szCs w:val="18"/>
                <w:lang w:eastAsia="es-CO"/>
              </w:rPr>
            </w:pPr>
          </w:p>
        </w:tc>
      </w:tr>
      <w:tr w:rsidR="0083554E" w:rsidRPr="00306D1F" w14:paraId="5F7C18E1" w14:textId="77777777" w:rsidTr="00357C0A">
        <w:trPr>
          <w:trHeight w:val="375"/>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70D611F7" w14:textId="77777777" w:rsidR="0083554E" w:rsidRPr="001B22CC" w:rsidRDefault="0083554E" w:rsidP="005E2623">
            <w:pPr>
              <w:spacing w:after="0" w:line="240" w:lineRule="auto"/>
              <w:jc w:val="both"/>
              <w:rPr>
                <w:rFonts w:ascii="Arial" w:eastAsia="Times New Roman" w:hAnsi="Arial" w:cs="Arial"/>
                <w:b/>
                <w:bCs/>
                <w:sz w:val="18"/>
                <w:szCs w:val="18"/>
                <w:lang w:eastAsia="es-CO"/>
              </w:rPr>
            </w:pPr>
          </w:p>
        </w:tc>
      </w:tr>
      <w:tr w:rsidR="0083554E" w:rsidRPr="00306D1F" w14:paraId="6583645D" w14:textId="77777777" w:rsidTr="00357C0A">
        <w:trPr>
          <w:trHeight w:val="495"/>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36D35C29" w14:textId="77777777" w:rsidR="0083554E" w:rsidRPr="001B22CC" w:rsidRDefault="0083554E" w:rsidP="005E2623">
            <w:pPr>
              <w:spacing w:after="0" w:line="240" w:lineRule="auto"/>
              <w:jc w:val="both"/>
              <w:rPr>
                <w:rFonts w:ascii="Arial" w:eastAsia="Times New Roman" w:hAnsi="Arial" w:cs="Arial"/>
                <w:b/>
                <w:bCs/>
                <w:sz w:val="18"/>
                <w:szCs w:val="18"/>
                <w:lang w:eastAsia="es-CO"/>
              </w:rPr>
            </w:pPr>
          </w:p>
        </w:tc>
      </w:tr>
      <w:tr w:rsidR="0083554E" w:rsidRPr="00306D1F" w14:paraId="40B2FDC7" w14:textId="77777777" w:rsidTr="00357C0A">
        <w:trPr>
          <w:trHeight w:val="330"/>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7CAE2AF5" w14:textId="77777777" w:rsidR="0083554E" w:rsidRPr="001B22CC" w:rsidRDefault="0083554E" w:rsidP="005E2623">
            <w:pPr>
              <w:spacing w:after="0" w:line="240" w:lineRule="auto"/>
              <w:jc w:val="both"/>
              <w:rPr>
                <w:rFonts w:ascii="Arial" w:eastAsia="Times New Roman" w:hAnsi="Arial" w:cs="Arial"/>
                <w:b/>
                <w:bCs/>
                <w:sz w:val="18"/>
                <w:szCs w:val="18"/>
                <w:lang w:eastAsia="es-CO"/>
              </w:rPr>
            </w:pPr>
          </w:p>
        </w:tc>
      </w:tr>
      <w:tr w:rsidR="0083554E" w:rsidRPr="00306D1F" w14:paraId="02A893D2" w14:textId="77777777" w:rsidTr="00357C0A">
        <w:trPr>
          <w:trHeight w:val="540"/>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2DBE900A" w14:textId="77777777" w:rsidR="0083554E" w:rsidRPr="001B22CC" w:rsidRDefault="0083554E" w:rsidP="005E2623">
            <w:pPr>
              <w:spacing w:after="0" w:line="240" w:lineRule="auto"/>
              <w:jc w:val="both"/>
              <w:rPr>
                <w:rFonts w:ascii="Arial" w:eastAsia="Times New Roman" w:hAnsi="Arial" w:cs="Arial"/>
                <w:b/>
                <w:bCs/>
                <w:sz w:val="18"/>
                <w:szCs w:val="18"/>
                <w:lang w:eastAsia="es-CO"/>
              </w:rPr>
            </w:pPr>
          </w:p>
        </w:tc>
      </w:tr>
      <w:tr w:rsidR="0083554E" w:rsidRPr="00306D1F" w14:paraId="4229677B" w14:textId="77777777" w:rsidTr="00357C0A">
        <w:trPr>
          <w:trHeight w:val="1125"/>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183B9E02" w14:textId="77777777" w:rsidR="0083554E" w:rsidRPr="001B22CC" w:rsidRDefault="0083554E" w:rsidP="005E2623">
            <w:pPr>
              <w:spacing w:after="0" w:line="240" w:lineRule="auto"/>
              <w:jc w:val="both"/>
              <w:rPr>
                <w:rFonts w:ascii="Arial" w:eastAsia="Times New Roman" w:hAnsi="Arial" w:cs="Arial"/>
                <w:b/>
                <w:bCs/>
                <w:sz w:val="18"/>
                <w:szCs w:val="18"/>
                <w:lang w:eastAsia="es-CO"/>
              </w:rPr>
            </w:pPr>
          </w:p>
        </w:tc>
      </w:tr>
      <w:tr w:rsidR="0083554E" w:rsidRPr="00306D1F" w14:paraId="73B5B023" w14:textId="77777777" w:rsidTr="73D01E35">
        <w:trPr>
          <w:trHeight w:val="138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49739F5E" w14:textId="11D9C358"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xml:space="preserve">*NORMAS </w:t>
            </w:r>
            <w:proofErr w:type="gramStart"/>
            <w:r w:rsidRPr="001B22CC">
              <w:rPr>
                <w:rFonts w:ascii="Arial" w:eastAsia="Times New Roman" w:hAnsi="Arial" w:cs="Arial"/>
                <w:b/>
                <w:bCs/>
                <w:sz w:val="18"/>
                <w:szCs w:val="18"/>
                <w:lang w:eastAsia="es-CO"/>
              </w:rPr>
              <w:t>A</w:t>
            </w:r>
            <w:proofErr w:type="gramEnd"/>
            <w:r w:rsidRPr="001B22CC">
              <w:rPr>
                <w:rFonts w:ascii="Arial" w:eastAsia="Times New Roman" w:hAnsi="Arial" w:cs="Arial"/>
                <w:b/>
                <w:bCs/>
                <w:sz w:val="18"/>
                <w:szCs w:val="18"/>
                <w:lang w:eastAsia="es-CO"/>
              </w:rPr>
              <w:t xml:space="preserve"> TENER EN CUENTA EN CASO DE UNA EMERGENCIA:    </w:t>
            </w:r>
            <w:r w:rsidRPr="001B22CC">
              <w:rPr>
                <w:rFonts w:ascii="Arial" w:eastAsia="Times New Roman" w:hAnsi="Arial" w:cs="Arial"/>
                <w:sz w:val="18"/>
                <w:szCs w:val="18"/>
                <w:lang w:eastAsia="es-CO"/>
              </w:rPr>
              <w:t xml:space="preserve">                                                                                                                                                                                                                             -En caso de emergencia conservar la calma y obedecer las órdenes de quien controla la emergencia.                                                                                                                      -Identificar a los coordinadores de evacuación de la sede, estos indicarán la ruta de evacuación que debe tomarse al momento de desalojar el edificio.                                                                                                                                                                                                                                                                                                                                                                                   -Identificar a los Brigadistas de la sede, estos atenderán la emergencia.                                                                                                                                                                    -Identificar la ruta de evacuación más cercana.</w:t>
            </w:r>
          </w:p>
        </w:tc>
      </w:tr>
      <w:tr w:rsidR="0083554E" w:rsidRPr="00306D1F" w14:paraId="71F226AC" w14:textId="77777777" w:rsidTr="73D01E35">
        <w:trPr>
          <w:trHeight w:val="375"/>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32A80"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NOMBRE DEL EMISOR QUE VERIFICA:</w:t>
            </w:r>
          </w:p>
        </w:tc>
      </w:tr>
      <w:tr w:rsidR="0083554E" w:rsidRPr="00306D1F" w14:paraId="11D2469A" w14:textId="77777777" w:rsidTr="73D01E35">
        <w:trPr>
          <w:trHeight w:val="420"/>
        </w:trPr>
        <w:tc>
          <w:tcPr>
            <w:tcW w:w="542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27AD5" w14:textId="2FC40FB4"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lastRenderedPageBreak/>
              <w:t>CARGO</w:t>
            </w:r>
          </w:p>
        </w:tc>
        <w:tc>
          <w:tcPr>
            <w:tcW w:w="3696" w:type="dxa"/>
            <w:gridSpan w:val="11"/>
            <w:tcBorders>
              <w:top w:val="single" w:sz="4" w:space="0" w:color="auto"/>
              <w:left w:val="nil"/>
              <w:bottom w:val="single" w:sz="8" w:space="0" w:color="auto"/>
              <w:right w:val="single" w:sz="4" w:space="0" w:color="auto"/>
            </w:tcBorders>
            <w:shd w:val="clear" w:color="auto" w:fill="auto"/>
            <w:noWrap/>
            <w:vAlign w:val="bottom"/>
            <w:hideMark/>
          </w:tcPr>
          <w:p w14:paraId="4CEF4260"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FIRMA</w:t>
            </w:r>
          </w:p>
        </w:tc>
      </w:tr>
      <w:tr w:rsidR="0083554E" w:rsidRPr="00306D1F" w14:paraId="57B45DAA" w14:textId="77777777" w:rsidTr="73D01E35">
        <w:trPr>
          <w:trHeight w:val="105"/>
        </w:trPr>
        <w:tc>
          <w:tcPr>
            <w:tcW w:w="551" w:type="dxa"/>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4AEB40BC" w14:textId="50B9F209"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single" w:sz="4" w:space="0" w:color="auto"/>
              <w:bottom w:val="nil"/>
              <w:right w:val="nil"/>
            </w:tcBorders>
            <w:shd w:val="clear" w:color="auto" w:fill="1F497D" w:themeFill="text2"/>
            <w:noWrap/>
            <w:vAlign w:val="bottom"/>
            <w:hideMark/>
          </w:tcPr>
          <w:p w14:paraId="3E1F4E61"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nil"/>
              <w:right w:val="nil"/>
            </w:tcBorders>
            <w:shd w:val="clear" w:color="auto" w:fill="1F497D" w:themeFill="text2"/>
            <w:noWrap/>
            <w:vAlign w:val="bottom"/>
            <w:hideMark/>
          </w:tcPr>
          <w:p w14:paraId="520EB029" w14:textId="1E1F425B"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nil"/>
              <w:right w:val="nil"/>
            </w:tcBorders>
            <w:shd w:val="clear" w:color="auto" w:fill="1F497D" w:themeFill="text2"/>
            <w:noWrap/>
            <w:vAlign w:val="bottom"/>
            <w:hideMark/>
          </w:tcPr>
          <w:p w14:paraId="1888F554" w14:textId="737E9E02"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nil"/>
              <w:right w:val="nil"/>
            </w:tcBorders>
            <w:shd w:val="clear" w:color="auto" w:fill="1F497D" w:themeFill="text2"/>
            <w:noWrap/>
            <w:vAlign w:val="bottom"/>
            <w:hideMark/>
          </w:tcPr>
          <w:p w14:paraId="59386896"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nil"/>
              <w:right w:val="nil"/>
            </w:tcBorders>
            <w:shd w:val="clear" w:color="auto" w:fill="1F497D" w:themeFill="text2"/>
            <w:noWrap/>
            <w:vAlign w:val="bottom"/>
            <w:hideMark/>
          </w:tcPr>
          <w:p w14:paraId="641130DC"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nil"/>
              <w:right w:val="nil"/>
            </w:tcBorders>
            <w:shd w:val="clear" w:color="auto" w:fill="1F497D" w:themeFill="text2"/>
            <w:noWrap/>
            <w:vAlign w:val="bottom"/>
            <w:hideMark/>
          </w:tcPr>
          <w:p w14:paraId="028C571F"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nil"/>
              <w:right w:val="nil"/>
            </w:tcBorders>
            <w:shd w:val="clear" w:color="auto" w:fill="1F497D" w:themeFill="text2"/>
            <w:noWrap/>
            <w:vAlign w:val="bottom"/>
            <w:hideMark/>
          </w:tcPr>
          <w:p w14:paraId="5CF6E2A7"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nil"/>
              <w:right w:val="nil"/>
            </w:tcBorders>
            <w:shd w:val="clear" w:color="auto" w:fill="1F497D" w:themeFill="text2"/>
            <w:noWrap/>
            <w:vAlign w:val="bottom"/>
            <w:hideMark/>
          </w:tcPr>
          <w:p w14:paraId="066208D3"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nil"/>
              <w:right w:val="nil"/>
            </w:tcBorders>
            <w:shd w:val="clear" w:color="auto" w:fill="1F497D" w:themeFill="text2"/>
            <w:noWrap/>
            <w:vAlign w:val="bottom"/>
            <w:hideMark/>
          </w:tcPr>
          <w:p w14:paraId="79F93D32"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nil"/>
              <w:right w:val="nil"/>
            </w:tcBorders>
            <w:shd w:val="clear" w:color="auto" w:fill="1F497D" w:themeFill="text2"/>
            <w:noWrap/>
            <w:vAlign w:val="bottom"/>
            <w:hideMark/>
          </w:tcPr>
          <w:p w14:paraId="69ADB05B"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nil"/>
              <w:right w:val="nil"/>
            </w:tcBorders>
            <w:shd w:val="clear" w:color="auto" w:fill="1F497D" w:themeFill="text2"/>
            <w:noWrap/>
            <w:vAlign w:val="bottom"/>
            <w:hideMark/>
          </w:tcPr>
          <w:p w14:paraId="47538360"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nil"/>
              <w:right w:val="nil"/>
            </w:tcBorders>
            <w:shd w:val="clear" w:color="auto" w:fill="1F497D" w:themeFill="text2"/>
            <w:noWrap/>
            <w:vAlign w:val="bottom"/>
            <w:hideMark/>
          </w:tcPr>
          <w:p w14:paraId="69E3DE6D"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nil"/>
              <w:right w:val="nil"/>
            </w:tcBorders>
            <w:shd w:val="clear" w:color="auto" w:fill="1F497D" w:themeFill="text2"/>
            <w:noWrap/>
            <w:vAlign w:val="bottom"/>
            <w:hideMark/>
          </w:tcPr>
          <w:p w14:paraId="65D8F2A8"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nil"/>
              <w:right w:val="nil"/>
            </w:tcBorders>
            <w:shd w:val="clear" w:color="auto" w:fill="1F497D" w:themeFill="text2"/>
            <w:noWrap/>
            <w:vAlign w:val="bottom"/>
            <w:hideMark/>
          </w:tcPr>
          <w:p w14:paraId="4EE208EC"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nil"/>
              <w:right w:val="nil"/>
            </w:tcBorders>
            <w:shd w:val="clear" w:color="auto" w:fill="1F497D" w:themeFill="text2"/>
            <w:noWrap/>
            <w:vAlign w:val="bottom"/>
            <w:hideMark/>
          </w:tcPr>
          <w:p w14:paraId="507D232B"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nil"/>
              <w:right w:val="nil"/>
            </w:tcBorders>
            <w:shd w:val="clear" w:color="auto" w:fill="1F497D" w:themeFill="text2"/>
            <w:noWrap/>
            <w:vAlign w:val="bottom"/>
            <w:hideMark/>
          </w:tcPr>
          <w:p w14:paraId="6BBB15DD"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nil"/>
              <w:right w:val="nil"/>
            </w:tcBorders>
            <w:shd w:val="clear" w:color="auto" w:fill="1F497D" w:themeFill="text2"/>
            <w:noWrap/>
            <w:vAlign w:val="bottom"/>
            <w:hideMark/>
          </w:tcPr>
          <w:p w14:paraId="0342B90C"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nil"/>
              <w:right w:val="nil"/>
            </w:tcBorders>
            <w:shd w:val="clear" w:color="auto" w:fill="1F497D" w:themeFill="text2"/>
            <w:noWrap/>
            <w:vAlign w:val="bottom"/>
            <w:hideMark/>
          </w:tcPr>
          <w:p w14:paraId="31C1BB48"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nil"/>
              <w:right w:val="nil"/>
            </w:tcBorders>
            <w:shd w:val="clear" w:color="auto" w:fill="1F497D" w:themeFill="text2"/>
            <w:noWrap/>
            <w:vAlign w:val="bottom"/>
            <w:hideMark/>
          </w:tcPr>
          <w:p w14:paraId="703A7C4B"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501" w:type="dxa"/>
            <w:tcBorders>
              <w:top w:val="nil"/>
              <w:left w:val="nil"/>
              <w:bottom w:val="nil"/>
              <w:right w:val="single" w:sz="8" w:space="0" w:color="auto"/>
            </w:tcBorders>
            <w:shd w:val="clear" w:color="auto" w:fill="1F497D" w:themeFill="text2"/>
            <w:noWrap/>
            <w:vAlign w:val="bottom"/>
            <w:hideMark/>
          </w:tcPr>
          <w:p w14:paraId="0EBF3080"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r>
      <w:tr w:rsidR="0083554E" w:rsidRPr="00306D1F" w14:paraId="115D031C" w14:textId="77777777" w:rsidTr="73D01E35">
        <w:trPr>
          <w:trHeight w:val="293"/>
        </w:trPr>
        <w:tc>
          <w:tcPr>
            <w:tcW w:w="9124" w:type="dxa"/>
            <w:gridSpan w:val="21"/>
            <w:vMerge w:val="restart"/>
            <w:tcBorders>
              <w:top w:val="single" w:sz="4" w:space="0" w:color="auto"/>
              <w:left w:val="single" w:sz="4" w:space="0" w:color="auto"/>
              <w:bottom w:val="single" w:sz="4" w:space="0" w:color="auto"/>
              <w:right w:val="single" w:sz="4" w:space="0" w:color="auto"/>
            </w:tcBorders>
            <w:shd w:val="clear" w:color="auto" w:fill="1F497D" w:themeFill="text2"/>
            <w:vAlign w:val="bottom"/>
            <w:hideMark/>
          </w:tcPr>
          <w:p w14:paraId="3D7A2151" w14:textId="77777777" w:rsidR="0083554E" w:rsidRPr="001B22CC" w:rsidRDefault="73D01E35" w:rsidP="73D01E35">
            <w:pPr>
              <w:spacing w:after="0" w:line="240" w:lineRule="auto"/>
              <w:jc w:val="center"/>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INSTRUCCIONES PARA DILIGENCIAR EL FORMATO LISTA DE VERIFICACIÓN PARA CONTRATISTAS</w:t>
            </w:r>
            <w:r w:rsidR="0083554E" w:rsidRPr="001B22CC">
              <w:rPr>
                <w:rFonts w:ascii="Arial" w:hAnsi="Arial" w:cs="Arial"/>
                <w:sz w:val="18"/>
                <w:szCs w:val="18"/>
              </w:rPr>
              <w:br/>
            </w:r>
            <w:r w:rsidRPr="001B22CC">
              <w:rPr>
                <w:rFonts w:ascii="Arial" w:eastAsia="Times New Roman" w:hAnsi="Arial" w:cs="Arial"/>
                <w:b/>
                <w:bCs/>
                <w:color w:val="FFFFFF" w:themeColor="background1"/>
                <w:sz w:val="18"/>
                <w:szCs w:val="18"/>
                <w:lang w:eastAsia="es-CO"/>
              </w:rPr>
              <w:t xml:space="preserve"> Y/O PROVEEDORES</w:t>
            </w:r>
          </w:p>
        </w:tc>
      </w:tr>
      <w:tr w:rsidR="0083554E" w:rsidRPr="00306D1F" w14:paraId="7DCA0F5C" w14:textId="77777777" w:rsidTr="00357C0A">
        <w:trPr>
          <w:trHeight w:val="315"/>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384D051E" w14:textId="77777777" w:rsidR="0083554E" w:rsidRPr="001B22CC" w:rsidRDefault="0083554E" w:rsidP="005E2623">
            <w:pPr>
              <w:spacing w:after="0" w:line="240" w:lineRule="auto"/>
              <w:rPr>
                <w:rFonts w:ascii="Arial" w:eastAsia="Times New Roman" w:hAnsi="Arial" w:cs="Arial"/>
                <w:b/>
                <w:bCs/>
                <w:color w:val="FFFFFF"/>
                <w:sz w:val="18"/>
                <w:szCs w:val="18"/>
                <w:lang w:eastAsia="es-CO"/>
              </w:rPr>
            </w:pPr>
          </w:p>
        </w:tc>
      </w:tr>
      <w:tr w:rsidR="0083554E" w:rsidRPr="00306D1F" w14:paraId="0E9141E8" w14:textId="77777777" w:rsidTr="73D01E35">
        <w:trPr>
          <w:trHeight w:val="570"/>
        </w:trPr>
        <w:tc>
          <w:tcPr>
            <w:tcW w:w="9124" w:type="dxa"/>
            <w:gridSpan w:val="21"/>
            <w:tcBorders>
              <w:top w:val="single" w:sz="4" w:space="0" w:color="auto"/>
              <w:left w:val="single" w:sz="4" w:space="0" w:color="auto"/>
              <w:bottom w:val="single" w:sz="4" w:space="0" w:color="auto"/>
              <w:right w:val="single" w:sz="4" w:space="0" w:color="auto"/>
            </w:tcBorders>
            <w:shd w:val="clear" w:color="auto" w:fill="C5D9F1"/>
            <w:vAlign w:val="bottom"/>
            <w:hideMark/>
          </w:tcPr>
          <w:p w14:paraId="4BBC36DB" w14:textId="4B9EF40B"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Antes de diligenciar el presente formato, lea las instrucciones para su correcto diligenciamiento, responda con letra legible y sin enmendaduras llenando la totalidad de las casillas</w:t>
            </w:r>
          </w:p>
        </w:tc>
      </w:tr>
      <w:tr w:rsidR="0083554E" w:rsidRPr="00306D1F" w14:paraId="36B01EE5" w14:textId="77777777" w:rsidTr="73D01E35">
        <w:trPr>
          <w:trHeight w:val="27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759A2CA8" w14:textId="77777777" w:rsidR="0083554E"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Nombre del Contratista u Operador:</w:t>
            </w:r>
            <w:r w:rsidRPr="001B22CC">
              <w:rPr>
                <w:rFonts w:ascii="Arial" w:eastAsia="Times New Roman" w:hAnsi="Arial" w:cs="Arial"/>
                <w:sz w:val="18"/>
                <w:szCs w:val="18"/>
                <w:lang w:eastAsia="es-CO"/>
              </w:rPr>
              <w:t xml:space="preserve"> Es la persona natural o jurídica que firma un contrato con Colsubsidio.</w:t>
            </w:r>
          </w:p>
        </w:tc>
      </w:tr>
      <w:tr w:rsidR="0083554E" w:rsidRPr="00306D1F" w14:paraId="526803F1" w14:textId="77777777" w:rsidTr="73D01E35">
        <w:trPr>
          <w:trHeight w:val="27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1D9E0665" w14:textId="77777777"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Identificación:</w:t>
            </w:r>
            <w:r w:rsidRPr="001B22CC">
              <w:rPr>
                <w:rFonts w:ascii="Arial" w:eastAsia="Times New Roman" w:hAnsi="Arial" w:cs="Arial"/>
                <w:sz w:val="18"/>
                <w:szCs w:val="18"/>
                <w:lang w:eastAsia="es-CO"/>
              </w:rPr>
              <w:t xml:space="preserve"> Anote el número de cédula de ciudadanía de los trabajadores del Contratista u Operador que realizarán la tarea  </w:t>
            </w:r>
          </w:p>
        </w:tc>
      </w:tr>
      <w:tr w:rsidR="0083554E" w:rsidRPr="00306D1F" w14:paraId="7CD553F6" w14:textId="77777777" w:rsidTr="73D01E35">
        <w:trPr>
          <w:trHeight w:val="27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7B6C17AD" w14:textId="77777777"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Nombre y Apellidos Legibles:</w:t>
            </w:r>
            <w:r w:rsidRPr="001B22CC">
              <w:rPr>
                <w:rFonts w:ascii="Arial" w:eastAsia="Times New Roman" w:hAnsi="Arial" w:cs="Arial"/>
                <w:sz w:val="18"/>
                <w:szCs w:val="18"/>
                <w:lang w:eastAsia="es-CO"/>
              </w:rPr>
              <w:t xml:space="preserve"> Coloque los nombres completos de los trabajadores del Contratista u Operador que realizarán la tarea </w:t>
            </w:r>
          </w:p>
        </w:tc>
      </w:tr>
      <w:tr w:rsidR="0083554E" w:rsidRPr="00306D1F" w14:paraId="4FF03C83" w14:textId="77777777" w:rsidTr="73D01E35">
        <w:trPr>
          <w:trHeight w:val="27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1F02F7FC" w14:textId="77777777"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Firma:</w:t>
            </w:r>
            <w:r w:rsidRPr="001B22CC">
              <w:rPr>
                <w:rFonts w:ascii="Arial" w:eastAsia="Times New Roman" w:hAnsi="Arial" w:cs="Arial"/>
                <w:sz w:val="18"/>
                <w:szCs w:val="18"/>
                <w:lang w:eastAsia="es-CO"/>
              </w:rPr>
              <w:t xml:space="preserve"> En este espacio cada trabajador del Contratista u Operador deberá firmar</w:t>
            </w:r>
          </w:p>
        </w:tc>
      </w:tr>
      <w:tr w:rsidR="0083554E" w:rsidRPr="00306D1F" w14:paraId="2D562A47" w14:textId="77777777" w:rsidTr="73D01E35">
        <w:trPr>
          <w:trHeight w:val="27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4E4E4FBF" w14:textId="77777777"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Fecha de Realización del Trabajo (</w:t>
            </w:r>
            <w:proofErr w:type="spellStart"/>
            <w:proofErr w:type="gramStart"/>
            <w:r w:rsidRPr="001B22CC">
              <w:rPr>
                <w:rFonts w:ascii="Arial" w:eastAsia="Times New Roman" w:hAnsi="Arial" w:cs="Arial"/>
                <w:b/>
                <w:bCs/>
                <w:sz w:val="18"/>
                <w:szCs w:val="18"/>
                <w:lang w:eastAsia="es-CO"/>
              </w:rPr>
              <w:t>dd,mm</w:t>
            </w:r>
            <w:proofErr w:type="gramEnd"/>
            <w:r w:rsidRPr="001B22CC">
              <w:rPr>
                <w:rFonts w:ascii="Arial" w:eastAsia="Times New Roman" w:hAnsi="Arial" w:cs="Arial"/>
                <w:b/>
                <w:bCs/>
                <w:sz w:val="18"/>
                <w:szCs w:val="18"/>
                <w:lang w:eastAsia="es-CO"/>
              </w:rPr>
              <w:t>,aaaa</w:t>
            </w:r>
            <w:proofErr w:type="spellEnd"/>
            <w:r w:rsidRPr="001B22CC">
              <w:rPr>
                <w:rFonts w:ascii="Arial" w:eastAsia="Times New Roman" w:hAnsi="Arial" w:cs="Arial"/>
                <w:b/>
                <w:bCs/>
                <w:sz w:val="18"/>
                <w:szCs w:val="18"/>
                <w:lang w:eastAsia="es-CO"/>
              </w:rPr>
              <w:t>)</w:t>
            </w:r>
            <w:r w:rsidRPr="001B22CC">
              <w:rPr>
                <w:rFonts w:ascii="Arial" w:eastAsia="Times New Roman" w:hAnsi="Arial" w:cs="Arial"/>
                <w:sz w:val="18"/>
                <w:szCs w:val="18"/>
                <w:lang w:eastAsia="es-CO"/>
              </w:rPr>
              <w:t>: Hace referencia a la fecha en que se desarrollará el trabajo de alto riesgo, coloque en su orden día, mes y año</w:t>
            </w:r>
          </w:p>
        </w:tc>
      </w:tr>
      <w:tr w:rsidR="0083554E" w:rsidRPr="00306D1F" w14:paraId="7B435741" w14:textId="77777777" w:rsidTr="73D01E35">
        <w:trPr>
          <w:trHeight w:val="27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5DA0C21A" w14:textId="42D58380"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Hora de Inicio (am, pm):</w:t>
            </w:r>
            <w:r w:rsidRPr="001B22CC">
              <w:rPr>
                <w:rFonts w:ascii="Arial" w:eastAsia="Times New Roman" w:hAnsi="Arial" w:cs="Arial"/>
                <w:sz w:val="18"/>
                <w:szCs w:val="18"/>
                <w:lang w:eastAsia="es-CO"/>
              </w:rPr>
              <w:t xml:space="preserve"> Anote la hora en que se da inicio a la labor utilizando hora y minutos en am o </w:t>
            </w:r>
            <w:proofErr w:type="gramStart"/>
            <w:r w:rsidRPr="001B22CC">
              <w:rPr>
                <w:rFonts w:ascii="Arial" w:eastAsia="Times New Roman" w:hAnsi="Arial" w:cs="Arial"/>
                <w:sz w:val="18"/>
                <w:szCs w:val="18"/>
                <w:lang w:eastAsia="es-CO"/>
              </w:rPr>
              <w:t>pm  (</w:t>
            </w:r>
            <w:proofErr w:type="spellStart"/>
            <w:proofErr w:type="gramEnd"/>
            <w:r w:rsidRPr="001B22CC">
              <w:rPr>
                <w:rFonts w:ascii="Arial" w:eastAsia="Times New Roman" w:hAnsi="Arial" w:cs="Arial"/>
                <w:sz w:val="18"/>
                <w:szCs w:val="18"/>
                <w:lang w:eastAsia="es-CO"/>
              </w:rPr>
              <w:t>ej</w:t>
            </w:r>
            <w:proofErr w:type="spellEnd"/>
            <w:r w:rsidRPr="001B22CC">
              <w:rPr>
                <w:rFonts w:ascii="Arial" w:eastAsia="Times New Roman" w:hAnsi="Arial" w:cs="Arial"/>
                <w:sz w:val="18"/>
                <w:szCs w:val="18"/>
                <w:lang w:eastAsia="es-CO"/>
              </w:rPr>
              <w:t>: 8:45 am, 10:20 pm)</w:t>
            </w:r>
          </w:p>
        </w:tc>
      </w:tr>
      <w:tr w:rsidR="0083554E" w:rsidRPr="00306D1F" w14:paraId="3763E09B" w14:textId="77777777" w:rsidTr="73D01E35">
        <w:trPr>
          <w:trHeight w:val="27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61774376" w14:textId="129071C5"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Hora que termina (am, pm):</w:t>
            </w:r>
            <w:r w:rsidRPr="001B22CC">
              <w:rPr>
                <w:rFonts w:ascii="Arial" w:eastAsia="Times New Roman" w:hAnsi="Arial" w:cs="Arial"/>
                <w:sz w:val="18"/>
                <w:szCs w:val="18"/>
                <w:lang w:eastAsia="es-CO"/>
              </w:rPr>
              <w:t xml:space="preserve"> Anote la hora en que terminó el trabajo utilizando hora y minutos</w:t>
            </w:r>
          </w:p>
        </w:tc>
      </w:tr>
      <w:tr w:rsidR="0083554E" w:rsidRPr="00306D1F" w14:paraId="2BBFC9AD" w14:textId="77777777" w:rsidTr="73D01E35">
        <w:trPr>
          <w:trHeight w:val="27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0DAC72E1" w14:textId="3F107DD9"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Ciudad:</w:t>
            </w:r>
            <w:r w:rsidRPr="001B22CC">
              <w:rPr>
                <w:rFonts w:ascii="Arial" w:eastAsia="Times New Roman" w:hAnsi="Arial" w:cs="Arial"/>
                <w:sz w:val="18"/>
                <w:szCs w:val="18"/>
                <w:lang w:eastAsia="es-CO"/>
              </w:rPr>
              <w:t xml:space="preserve"> Coloque la Ciudad o Municipio del lugar de trabajo (Dependencia) donde se ejecutará el trabajo</w:t>
            </w:r>
          </w:p>
        </w:tc>
      </w:tr>
      <w:tr w:rsidR="0083554E" w:rsidRPr="00306D1F" w14:paraId="2089DCE6" w14:textId="77777777" w:rsidTr="73D01E35">
        <w:trPr>
          <w:trHeight w:val="27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77A8C491" w14:textId="7AA37B5F"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Lugar de Trabajo:</w:t>
            </w:r>
            <w:r w:rsidRPr="001B22CC">
              <w:rPr>
                <w:rFonts w:ascii="Arial" w:eastAsia="Times New Roman" w:hAnsi="Arial" w:cs="Arial"/>
                <w:sz w:val="18"/>
                <w:szCs w:val="18"/>
                <w:lang w:eastAsia="es-CO"/>
              </w:rPr>
              <w:t xml:space="preserve"> Anote el nombre del área donde se realizará el trabajo </w:t>
            </w:r>
          </w:p>
        </w:tc>
      </w:tr>
      <w:tr w:rsidR="0083554E" w:rsidRPr="00306D1F" w14:paraId="745BD2A5" w14:textId="77777777" w:rsidTr="73D01E35">
        <w:trPr>
          <w:trHeight w:val="27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63EC1E85" w14:textId="77777777"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Ubicación donde se realiza el trabajo:</w:t>
            </w:r>
            <w:r w:rsidRPr="001B22CC">
              <w:rPr>
                <w:rFonts w:ascii="Arial" w:eastAsia="Times New Roman" w:hAnsi="Arial" w:cs="Arial"/>
                <w:sz w:val="18"/>
                <w:szCs w:val="18"/>
                <w:lang w:eastAsia="es-CO"/>
              </w:rPr>
              <w:t xml:space="preserve"> Anote claramente el área o sitio específico de la Dependencia donde se realizará el trabajo </w:t>
            </w:r>
            <w:proofErr w:type="spellStart"/>
            <w:r w:rsidRPr="001B22CC">
              <w:rPr>
                <w:rFonts w:ascii="Arial" w:eastAsia="Times New Roman" w:hAnsi="Arial" w:cs="Arial"/>
                <w:sz w:val="18"/>
                <w:szCs w:val="18"/>
                <w:lang w:eastAsia="es-CO"/>
              </w:rPr>
              <w:t>ej</w:t>
            </w:r>
            <w:proofErr w:type="spellEnd"/>
            <w:r w:rsidRPr="001B22CC">
              <w:rPr>
                <w:rFonts w:ascii="Arial" w:eastAsia="Times New Roman" w:hAnsi="Arial" w:cs="Arial"/>
                <w:sz w:val="18"/>
                <w:szCs w:val="18"/>
                <w:lang w:eastAsia="es-CO"/>
              </w:rPr>
              <w:t xml:space="preserve">: (Techo, fachada norte, puerta salida 2, </w:t>
            </w:r>
            <w:proofErr w:type="spellStart"/>
            <w:r w:rsidRPr="001B22CC">
              <w:rPr>
                <w:rFonts w:ascii="Arial" w:eastAsia="Times New Roman" w:hAnsi="Arial" w:cs="Arial"/>
                <w:sz w:val="18"/>
                <w:szCs w:val="18"/>
                <w:lang w:eastAsia="es-CO"/>
              </w:rPr>
              <w:t>etc</w:t>
            </w:r>
            <w:proofErr w:type="spellEnd"/>
            <w:r w:rsidRPr="001B22CC">
              <w:rPr>
                <w:rFonts w:ascii="Arial" w:eastAsia="Times New Roman" w:hAnsi="Arial" w:cs="Arial"/>
                <w:sz w:val="18"/>
                <w:szCs w:val="18"/>
                <w:lang w:eastAsia="es-CO"/>
              </w:rPr>
              <w:t>)</w:t>
            </w:r>
          </w:p>
        </w:tc>
      </w:tr>
      <w:tr w:rsidR="0083554E" w:rsidRPr="00306D1F" w14:paraId="612F431B" w14:textId="77777777" w:rsidTr="73D01E35">
        <w:trPr>
          <w:trHeight w:val="30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01ACE73A" w14:textId="5D1CD053"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Área/Proceso:</w:t>
            </w:r>
            <w:r w:rsidRPr="001B22CC">
              <w:rPr>
                <w:rFonts w:ascii="Arial" w:eastAsia="Times New Roman" w:hAnsi="Arial" w:cs="Arial"/>
                <w:sz w:val="18"/>
                <w:szCs w:val="18"/>
                <w:lang w:eastAsia="es-CO"/>
              </w:rPr>
              <w:t xml:space="preserve"> Anote el nombre del área o proceso de la empresa que solicitó el trabajo, </w:t>
            </w:r>
            <w:proofErr w:type="spellStart"/>
            <w:r w:rsidRPr="001B22CC">
              <w:rPr>
                <w:rFonts w:ascii="Arial" w:eastAsia="Times New Roman" w:hAnsi="Arial" w:cs="Arial"/>
                <w:sz w:val="18"/>
                <w:szCs w:val="18"/>
                <w:lang w:eastAsia="es-CO"/>
              </w:rPr>
              <w:t>ej</w:t>
            </w:r>
            <w:proofErr w:type="spellEnd"/>
            <w:r w:rsidRPr="001B22CC">
              <w:rPr>
                <w:rFonts w:ascii="Arial" w:eastAsia="Times New Roman" w:hAnsi="Arial" w:cs="Arial"/>
                <w:sz w:val="18"/>
                <w:szCs w:val="18"/>
                <w:lang w:eastAsia="es-CO"/>
              </w:rPr>
              <w:t xml:space="preserve">: Mantenimiento, </w:t>
            </w:r>
            <w:proofErr w:type="spellStart"/>
            <w:r w:rsidRPr="001B22CC">
              <w:rPr>
                <w:rFonts w:ascii="Arial" w:eastAsia="Times New Roman" w:hAnsi="Arial" w:cs="Arial"/>
                <w:sz w:val="18"/>
                <w:szCs w:val="18"/>
                <w:lang w:eastAsia="es-CO"/>
              </w:rPr>
              <w:t>Outsorcing</w:t>
            </w:r>
            <w:proofErr w:type="spellEnd"/>
            <w:r w:rsidRPr="001B22CC">
              <w:rPr>
                <w:rFonts w:ascii="Arial" w:eastAsia="Times New Roman" w:hAnsi="Arial" w:cs="Arial"/>
                <w:sz w:val="18"/>
                <w:szCs w:val="18"/>
                <w:lang w:eastAsia="es-CO"/>
              </w:rPr>
              <w:t>, Mercadeo, Inmobiliaria, etc.</w:t>
            </w:r>
          </w:p>
        </w:tc>
      </w:tr>
      <w:tr w:rsidR="0083554E" w:rsidRPr="00306D1F" w14:paraId="257FCAF3" w14:textId="77777777" w:rsidTr="73D01E35">
        <w:trPr>
          <w:trHeight w:val="435"/>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6D2E5500" w14:textId="27708E85" w:rsidR="0083554E" w:rsidRPr="001B22CC" w:rsidRDefault="73D01E35" w:rsidP="73D01E35">
            <w:pPr>
              <w:spacing w:after="0" w:line="240" w:lineRule="auto"/>
              <w:jc w:val="both"/>
              <w:rPr>
                <w:rFonts w:ascii="Arial" w:eastAsia="Times New Roman" w:hAnsi="Arial" w:cs="Arial"/>
                <w:b/>
                <w:bCs/>
                <w:sz w:val="18"/>
                <w:szCs w:val="18"/>
                <w:lang w:eastAsia="es-CO"/>
              </w:rPr>
            </w:pPr>
            <w:proofErr w:type="gramStart"/>
            <w:r w:rsidRPr="001B22CC">
              <w:rPr>
                <w:rFonts w:ascii="Arial" w:eastAsia="Times New Roman" w:hAnsi="Arial" w:cs="Arial"/>
                <w:b/>
                <w:bCs/>
                <w:sz w:val="18"/>
                <w:szCs w:val="18"/>
                <w:lang w:eastAsia="es-CO"/>
              </w:rPr>
              <w:t>Tareas  de</w:t>
            </w:r>
            <w:proofErr w:type="gramEnd"/>
            <w:r w:rsidRPr="001B22CC">
              <w:rPr>
                <w:rFonts w:ascii="Arial" w:eastAsia="Times New Roman" w:hAnsi="Arial" w:cs="Arial"/>
                <w:b/>
                <w:bCs/>
                <w:sz w:val="18"/>
                <w:szCs w:val="18"/>
                <w:lang w:eastAsia="es-CO"/>
              </w:rPr>
              <w:t xml:space="preserve"> riesgo Alto</w:t>
            </w:r>
            <w:r w:rsidRPr="001B22CC">
              <w:rPr>
                <w:rFonts w:ascii="Arial" w:eastAsia="Times New Roman" w:hAnsi="Arial" w:cs="Arial"/>
                <w:sz w:val="18"/>
                <w:szCs w:val="18"/>
                <w:lang w:eastAsia="es-CO"/>
              </w:rPr>
              <w:t xml:space="preserve">: Seleccione con una X la tarea de alto riesgo que se realizará, tenga en cuenta que si para el trabajo se involucran varias tareas de alto riesgo por favor marque y revise por cada una de ellas. </w:t>
            </w:r>
            <w:proofErr w:type="spellStart"/>
            <w:r w:rsidRPr="001B22CC">
              <w:rPr>
                <w:rFonts w:ascii="Arial" w:eastAsia="Times New Roman" w:hAnsi="Arial" w:cs="Arial"/>
                <w:sz w:val="18"/>
                <w:szCs w:val="18"/>
                <w:lang w:eastAsia="es-CO"/>
              </w:rPr>
              <w:t>Ej</w:t>
            </w:r>
            <w:proofErr w:type="spellEnd"/>
            <w:r w:rsidRPr="001B22CC">
              <w:rPr>
                <w:rFonts w:ascii="Arial" w:eastAsia="Times New Roman" w:hAnsi="Arial" w:cs="Arial"/>
                <w:sz w:val="18"/>
                <w:szCs w:val="18"/>
                <w:lang w:eastAsia="es-CO"/>
              </w:rPr>
              <w:t>: (Trabajo en altura y energías peligrosas, Espacios confinados con trabajos en alturas)</w:t>
            </w:r>
          </w:p>
        </w:tc>
      </w:tr>
      <w:tr w:rsidR="0083554E" w:rsidRPr="00306D1F" w14:paraId="4AA0A8EB" w14:textId="77777777" w:rsidTr="73D01E35">
        <w:trPr>
          <w:trHeight w:val="39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3299A020" w14:textId="77777777"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Trabajos en Alturas:</w:t>
            </w:r>
            <w:r w:rsidRPr="001B22CC">
              <w:rPr>
                <w:rFonts w:ascii="Arial" w:eastAsia="Times New Roman" w:hAnsi="Arial" w:cs="Arial"/>
                <w:sz w:val="18"/>
                <w:szCs w:val="18"/>
                <w:lang w:eastAsia="es-CO"/>
              </w:rPr>
              <w:t xml:space="preserve"> Según la Resolución 1409 de 2012 que define el reglamento técnico para trabajo seguro en alturas, es toda tarea que se realiza por encima de 1.5 metros sobre un nivel inferior.</w:t>
            </w:r>
          </w:p>
        </w:tc>
      </w:tr>
      <w:tr w:rsidR="0083554E" w:rsidRPr="00306D1F" w14:paraId="27D5D9F7" w14:textId="77777777" w:rsidTr="73D01E35">
        <w:trPr>
          <w:trHeight w:val="435"/>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107D092E" w14:textId="77777777"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Trabajos en Caliente:</w:t>
            </w:r>
            <w:r w:rsidRPr="001B22CC">
              <w:rPr>
                <w:rFonts w:ascii="Arial" w:eastAsia="Times New Roman" w:hAnsi="Arial" w:cs="Arial"/>
                <w:sz w:val="18"/>
                <w:szCs w:val="18"/>
                <w:lang w:eastAsia="es-CO"/>
              </w:rPr>
              <w:t xml:space="preserve"> Son operaciones que tienen la capacidad de convertirse o crear una fuente potencial de ignición para cualquier material combustible o inflamable que esté presente en el sitio o en los alrededores. Operaciones o trabajos que puedan producir chispa. </w:t>
            </w:r>
          </w:p>
        </w:tc>
      </w:tr>
      <w:tr w:rsidR="0083554E" w:rsidRPr="00306D1F" w14:paraId="7207DE43" w14:textId="77777777" w:rsidTr="73D01E35">
        <w:trPr>
          <w:trHeight w:val="51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5217B1AB" w14:textId="77777777"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Trabajos en Espacios Confinados</w:t>
            </w:r>
            <w:r w:rsidRPr="001B22CC">
              <w:rPr>
                <w:rFonts w:ascii="Arial" w:eastAsia="Times New Roman" w:hAnsi="Arial" w:cs="Arial"/>
                <w:sz w:val="18"/>
                <w:szCs w:val="18"/>
                <w:lang w:eastAsia="es-CO"/>
              </w:rPr>
              <w:t xml:space="preserve">: Son los que se realizan en sitios que no están diseñados para ser ocupados por los trabajadores de forma permanente, pero permiten que se pueda ingresar de cuerpo entero a su interior y desempeñar una tarea asignada. Estos sitios tienen restricciones para la entrada y la salida </w:t>
            </w:r>
            <w:r w:rsidRPr="001B22CC">
              <w:rPr>
                <w:rFonts w:ascii="Arial" w:eastAsia="Times New Roman" w:hAnsi="Arial" w:cs="Arial"/>
                <w:b/>
                <w:bCs/>
                <w:sz w:val="18"/>
                <w:szCs w:val="18"/>
                <w:lang w:eastAsia="es-CO"/>
              </w:rPr>
              <w:t xml:space="preserve"> </w:t>
            </w:r>
          </w:p>
        </w:tc>
      </w:tr>
      <w:tr w:rsidR="0083554E" w:rsidRPr="00306D1F" w14:paraId="52E80618" w14:textId="77777777" w:rsidTr="73D01E35">
        <w:trPr>
          <w:trHeight w:val="285"/>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32E694D2" w14:textId="77777777"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Trabajos con Energías Peligrosas:</w:t>
            </w:r>
            <w:r w:rsidRPr="001B22CC">
              <w:rPr>
                <w:rFonts w:ascii="Arial" w:eastAsia="Times New Roman" w:hAnsi="Arial" w:cs="Arial"/>
                <w:sz w:val="18"/>
                <w:szCs w:val="18"/>
                <w:lang w:eastAsia="es-CO"/>
              </w:rPr>
              <w:t xml:space="preserve"> Potencial de riesgo que existe durante la operación de las máquinas generado por su capacidad de movimiento o por presencia de energía eléctrica</w:t>
            </w:r>
          </w:p>
        </w:tc>
      </w:tr>
      <w:tr w:rsidR="0083554E" w:rsidRPr="00306D1F" w14:paraId="3F26C52F" w14:textId="77777777" w:rsidTr="73D01E35">
        <w:trPr>
          <w:trHeight w:val="81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2A3E9D56" w14:textId="2E6B4038"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xml:space="preserve">Verificación de condiciones en Seguridad Y salud en el Trabajo (SST): </w:t>
            </w:r>
            <w:r w:rsidRPr="001B22CC">
              <w:rPr>
                <w:rFonts w:ascii="Arial" w:eastAsia="Times New Roman" w:hAnsi="Arial" w:cs="Arial"/>
                <w:sz w:val="18"/>
                <w:szCs w:val="18"/>
                <w:lang w:eastAsia="es-CO"/>
              </w:rPr>
              <w:t xml:space="preserve">Hace referencia a los aspectos relacionados las normas y procedimientos en seguridad industrial, salud en el trabajo y planes de emergencia que se deberán cumplir en las instalaciones de Colsubsidio. Igualmente en estos factores se hace referencia a los requisitos que se requieren para el control de los riesgos presentes al desarrollar las </w:t>
            </w:r>
            <w:proofErr w:type="gramStart"/>
            <w:r w:rsidRPr="001B22CC">
              <w:rPr>
                <w:rFonts w:ascii="Arial" w:eastAsia="Times New Roman" w:hAnsi="Arial" w:cs="Arial"/>
                <w:sz w:val="18"/>
                <w:szCs w:val="18"/>
                <w:lang w:eastAsia="es-CO"/>
              </w:rPr>
              <w:t>tareas  de</w:t>
            </w:r>
            <w:proofErr w:type="gramEnd"/>
            <w:r w:rsidRPr="001B22CC">
              <w:rPr>
                <w:rFonts w:ascii="Arial" w:eastAsia="Times New Roman" w:hAnsi="Arial" w:cs="Arial"/>
                <w:sz w:val="18"/>
                <w:szCs w:val="18"/>
                <w:lang w:eastAsia="es-CO"/>
              </w:rPr>
              <w:t xml:space="preserve"> riesgo alto. Es por esto </w:t>
            </w:r>
            <w:proofErr w:type="gramStart"/>
            <w:r w:rsidRPr="001B22CC">
              <w:rPr>
                <w:rFonts w:ascii="Arial" w:eastAsia="Times New Roman" w:hAnsi="Arial" w:cs="Arial"/>
                <w:sz w:val="18"/>
                <w:szCs w:val="18"/>
                <w:lang w:eastAsia="es-CO"/>
              </w:rPr>
              <w:t>que</w:t>
            </w:r>
            <w:proofErr w:type="gramEnd"/>
            <w:r w:rsidRPr="001B22CC">
              <w:rPr>
                <w:rFonts w:ascii="Arial" w:eastAsia="Times New Roman" w:hAnsi="Arial" w:cs="Arial"/>
                <w:sz w:val="18"/>
                <w:szCs w:val="18"/>
                <w:lang w:eastAsia="es-CO"/>
              </w:rPr>
              <w:t xml:space="preserve"> estos elementos se deben evaluar por la persona capacitada, que ha sido entrenada, evaluada y calificada para la observación del cumplimiento de las normas de seguridad para tareas de alto riesgo en el lugar de trabajo.  </w:t>
            </w:r>
          </w:p>
        </w:tc>
      </w:tr>
      <w:tr w:rsidR="0083554E" w:rsidRPr="00306D1F" w14:paraId="12E19DAD" w14:textId="77777777" w:rsidTr="73D01E35">
        <w:trPr>
          <w:trHeight w:val="27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4D6766DA" w14:textId="77777777"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Si:</w:t>
            </w:r>
            <w:r w:rsidRPr="001B22CC">
              <w:rPr>
                <w:rFonts w:ascii="Arial" w:eastAsia="Times New Roman" w:hAnsi="Arial" w:cs="Arial"/>
                <w:sz w:val="18"/>
                <w:szCs w:val="18"/>
                <w:lang w:eastAsia="es-CO"/>
              </w:rPr>
              <w:t xml:space="preserve"> Marque con una X en el </w:t>
            </w:r>
            <w:proofErr w:type="spellStart"/>
            <w:r w:rsidRPr="001B22CC">
              <w:rPr>
                <w:rFonts w:ascii="Arial" w:eastAsia="Times New Roman" w:hAnsi="Arial" w:cs="Arial"/>
                <w:sz w:val="18"/>
                <w:szCs w:val="18"/>
                <w:lang w:eastAsia="es-CO"/>
              </w:rPr>
              <w:t>item</w:t>
            </w:r>
            <w:proofErr w:type="spellEnd"/>
            <w:r w:rsidRPr="001B22CC">
              <w:rPr>
                <w:rFonts w:ascii="Arial" w:eastAsia="Times New Roman" w:hAnsi="Arial" w:cs="Arial"/>
                <w:sz w:val="18"/>
                <w:szCs w:val="18"/>
                <w:lang w:eastAsia="es-CO"/>
              </w:rPr>
              <w:t xml:space="preserve"> que corresponda si se cumple con el requisito</w:t>
            </w:r>
          </w:p>
        </w:tc>
      </w:tr>
      <w:tr w:rsidR="0083554E" w:rsidRPr="00306D1F" w14:paraId="3E44606A" w14:textId="77777777" w:rsidTr="73D01E35">
        <w:trPr>
          <w:trHeight w:val="27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746ABF93" w14:textId="77777777"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No:</w:t>
            </w:r>
            <w:r w:rsidRPr="001B22CC">
              <w:rPr>
                <w:rFonts w:ascii="Arial" w:eastAsia="Times New Roman" w:hAnsi="Arial" w:cs="Arial"/>
                <w:sz w:val="18"/>
                <w:szCs w:val="18"/>
                <w:lang w:eastAsia="es-CO"/>
              </w:rPr>
              <w:t xml:space="preserve"> Marque con una X en el </w:t>
            </w:r>
            <w:proofErr w:type="spellStart"/>
            <w:r w:rsidRPr="001B22CC">
              <w:rPr>
                <w:rFonts w:ascii="Arial" w:eastAsia="Times New Roman" w:hAnsi="Arial" w:cs="Arial"/>
                <w:sz w:val="18"/>
                <w:szCs w:val="18"/>
                <w:lang w:eastAsia="es-CO"/>
              </w:rPr>
              <w:t>item</w:t>
            </w:r>
            <w:proofErr w:type="spellEnd"/>
            <w:r w:rsidRPr="001B22CC">
              <w:rPr>
                <w:rFonts w:ascii="Arial" w:eastAsia="Times New Roman" w:hAnsi="Arial" w:cs="Arial"/>
                <w:sz w:val="18"/>
                <w:szCs w:val="18"/>
                <w:lang w:eastAsia="es-CO"/>
              </w:rPr>
              <w:t xml:space="preserve"> que corresponda si no se cumple con el requisito</w:t>
            </w:r>
          </w:p>
        </w:tc>
      </w:tr>
      <w:tr w:rsidR="0083554E" w:rsidRPr="00306D1F" w14:paraId="37804E50" w14:textId="77777777" w:rsidTr="73D01E35">
        <w:trPr>
          <w:trHeight w:val="270"/>
        </w:trPr>
        <w:tc>
          <w:tcPr>
            <w:tcW w:w="9124"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60339FA4" w14:textId="7991C49C"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Observaciones:</w:t>
            </w:r>
            <w:r w:rsidRPr="001B22CC">
              <w:rPr>
                <w:rFonts w:ascii="Arial" w:eastAsia="Times New Roman" w:hAnsi="Arial" w:cs="Arial"/>
                <w:sz w:val="18"/>
                <w:szCs w:val="18"/>
                <w:lang w:eastAsia="es-CO"/>
              </w:rPr>
              <w:t xml:space="preserve"> Si lo considera necesario describa brevemente algún caso en concreto alusivo al </w:t>
            </w:r>
            <w:proofErr w:type="spellStart"/>
            <w:r w:rsidRPr="001B22CC">
              <w:rPr>
                <w:rFonts w:ascii="Arial" w:eastAsia="Times New Roman" w:hAnsi="Arial" w:cs="Arial"/>
                <w:sz w:val="18"/>
                <w:szCs w:val="18"/>
                <w:lang w:eastAsia="es-CO"/>
              </w:rPr>
              <w:t>item</w:t>
            </w:r>
            <w:proofErr w:type="spellEnd"/>
            <w:r w:rsidRPr="001B22CC">
              <w:rPr>
                <w:rFonts w:ascii="Arial" w:eastAsia="Times New Roman" w:hAnsi="Arial" w:cs="Arial"/>
                <w:sz w:val="18"/>
                <w:szCs w:val="18"/>
                <w:lang w:eastAsia="es-CO"/>
              </w:rPr>
              <w:t xml:space="preserve"> </w:t>
            </w:r>
          </w:p>
        </w:tc>
      </w:tr>
      <w:tr w:rsidR="0083554E" w:rsidRPr="00306D1F" w14:paraId="23CD9A43" w14:textId="77777777" w:rsidTr="73D01E35">
        <w:trPr>
          <w:trHeight w:val="465"/>
        </w:trPr>
        <w:tc>
          <w:tcPr>
            <w:tcW w:w="9124" w:type="dxa"/>
            <w:gridSpan w:val="21"/>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04936F1" w14:textId="13915E68"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lastRenderedPageBreak/>
              <w:t xml:space="preserve">Planilla unificada de aportes a la Seguridad Social Vigente: </w:t>
            </w:r>
            <w:r w:rsidRPr="001B22CC">
              <w:rPr>
                <w:rFonts w:ascii="Arial" w:eastAsia="Times New Roman" w:hAnsi="Arial" w:cs="Arial"/>
                <w:sz w:val="18"/>
                <w:szCs w:val="18"/>
                <w:lang w:eastAsia="es-CO"/>
              </w:rPr>
              <w:t>Validar el soporte de pago al Sistema de Seguridad Social del trabajador que se presenta en la portería para realizar los trabajos.</w:t>
            </w:r>
            <w:r w:rsidRPr="001B22CC">
              <w:rPr>
                <w:rFonts w:ascii="Arial" w:eastAsia="Times New Roman" w:hAnsi="Arial" w:cs="Arial"/>
                <w:b/>
                <w:bCs/>
                <w:sz w:val="18"/>
                <w:szCs w:val="18"/>
                <w:lang w:eastAsia="es-CO"/>
              </w:rPr>
              <w:t xml:space="preserve"> </w:t>
            </w:r>
            <w:r w:rsidRPr="001B22CC">
              <w:rPr>
                <w:rFonts w:ascii="Arial" w:eastAsia="Times New Roman" w:hAnsi="Arial" w:cs="Arial"/>
                <w:sz w:val="18"/>
                <w:szCs w:val="18"/>
                <w:lang w:eastAsia="es-CO"/>
              </w:rPr>
              <w:t>El contratista u Operador que se presenta en la portería de una Dependencia o lugar de trabajo deberá presentarla.</w:t>
            </w:r>
          </w:p>
        </w:tc>
      </w:tr>
      <w:tr w:rsidR="0083554E" w:rsidRPr="00306D1F" w14:paraId="23068F49" w14:textId="77777777" w:rsidTr="73D01E35">
        <w:trPr>
          <w:trHeight w:val="293"/>
        </w:trPr>
        <w:tc>
          <w:tcPr>
            <w:tcW w:w="9124" w:type="dxa"/>
            <w:gridSpan w:val="21"/>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1A3C699" w14:textId="27060FF4"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Conoce las normas generales de Salud y Seguridad Industrial: Los</w:t>
            </w:r>
            <w:r w:rsidRPr="001B22CC">
              <w:rPr>
                <w:rFonts w:ascii="Arial" w:eastAsia="Times New Roman" w:hAnsi="Arial" w:cs="Arial"/>
                <w:sz w:val="18"/>
                <w:szCs w:val="18"/>
                <w:lang w:eastAsia="es-CO"/>
              </w:rPr>
              <w:t xml:space="preserve"> trabajadores deberán tener conocimiento previo a la ejecución de las tareas, las normas generales de seguridad industrial y salud en el trabajo, para lo cual usted deberá preguntarles si las conocen y las saben aplicar. Si la respuesta es NO, proceda a leérselas.</w:t>
            </w:r>
            <w:r w:rsidR="0083554E" w:rsidRPr="001B22CC">
              <w:rPr>
                <w:rFonts w:ascii="Arial" w:hAnsi="Arial" w:cs="Arial"/>
                <w:sz w:val="18"/>
                <w:szCs w:val="18"/>
              </w:rPr>
              <w:br/>
            </w:r>
            <w:r w:rsidRPr="001B22CC">
              <w:rPr>
                <w:rFonts w:ascii="Arial" w:eastAsia="Times New Roman" w:hAnsi="Arial" w:cs="Arial"/>
                <w:b/>
                <w:bCs/>
                <w:sz w:val="18"/>
                <w:szCs w:val="18"/>
                <w:lang w:eastAsia="es-CO"/>
              </w:rPr>
              <w:t xml:space="preserve">                                                                                                                                                                                                                                                                                                                                                                                                                                      </w:t>
            </w:r>
          </w:p>
        </w:tc>
      </w:tr>
      <w:tr w:rsidR="0083554E" w:rsidRPr="00306D1F" w14:paraId="7F9D3052" w14:textId="77777777" w:rsidTr="004D7DDE">
        <w:trPr>
          <w:trHeight w:val="293"/>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4DB3A3BC" w14:textId="77777777" w:rsidR="0083554E" w:rsidRPr="001B22CC" w:rsidRDefault="0083554E" w:rsidP="005E2623">
            <w:pPr>
              <w:spacing w:after="0" w:line="240" w:lineRule="auto"/>
              <w:jc w:val="both"/>
              <w:rPr>
                <w:rFonts w:ascii="Arial" w:eastAsia="Times New Roman" w:hAnsi="Arial" w:cs="Arial"/>
                <w:b/>
                <w:bCs/>
                <w:sz w:val="18"/>
                <w:szCs w:val="18"/>
                <w:lang w:eastAsia="es-CO"/>
              </w:rPr>
            </w:pPr>
          </w:p>
        </w:tc>
      </w:tr>
      <w:tr w:rsidR="0083554E" w:rsidRPr="00306D1F" w14:paraId="4180A920" w14:textId="77777777" w:rsidTr="73D01E35">
        <w:trPr>
          <w:trHeight w:val="293"/>
        </w:trPr>
        <w:tc>
          <w:tcPr>
            <w:tcW w:w="9124" w:type="dxa"/>
            <w:gridSpan w:val="21"/>
            <w:vMerge w:val="restart"/>
            <w:tcBorders>
              <w:top w:val="single" w:sz="4" w:space="0" w:color="auto"/>
              <w:left w:val="single" w:sz="4" w:space="0" w:color="auto"/>
              <w:bottom w:val="single" w:sz="4" w:space="0" w:color="auto"/>
              <w:right w:val="single" w:sz="4" w:space="0" w:color="auto"/>
            </w:tcBorders>
            <w:shd w:val="clear" w:color="auto" w:fill="auto"/>
            <w:hideMark/>
          </w:tcPr>
          <w:p w14:paraId="4C53AF80" w14:textId="098E3FE5"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xml:space="preserve">Presenta el(los) permiso(s) para la(s) tarea(s) que va a ejecutar:  Para trabajos en alturas este permiso deberá ser conforme a la Resolución 1409 de 2012: </w:t>
            </w:r>
            <w:r w:rsidRPr="001B22CC">
              <w:rPr>
                <w:rFonts w:ascii="Arial" w:eastAsia="Times New Roman" w:hAnsi="Arial" w:cs="Arial"/>
                <w:sz w:val="18"/>
                <w:szCs w:val="18"/>
                <w:lang w:eastAsia="es-CO"/>
              </w:rPr>
              <w:t>Cada contratista deberá presentar el permiso de trabajo para la tarea que lo requiera con base en los niveles de riesgo y las definiciones de la Caja al respecto, derivado de los inventarios establecidos. Este permiso deberá incluir, en caso de ser necesario, los diferentes peligros - factores de riesgo cuando estén presentes simultáneamente en la tarea realizada. Es indispensable que el permiso que presente el contratista contenga aspectos tales como: Información general en la que se especifiquen: nombre(s) de trabajador(es), tipo de trabajo, fecha y hora de inicio y de terminación de la tarea; verificación de la afiliación vigente a la seguridad social; requisitos de trabajador (requerimientos de aptitud); descripción y procedimiento de la tarea; elementos de protección personal, equipos, herramientas a utilizar, observaciones y firmas de los trabajadores y del emisor.</w:t>
            </w:r>
            <w:r w:rsidRPr="001B22CC">
              <w:rPr>
                <w:rFonts w:ascii="Arial" w:eastAsia="Times New Roman" w:hAnsi="Arial" w:cs="Arial"/>
                <w:b/>
                <w:bCs/>
                <w:sz w:val="18"/>
                <w:szCs w:val="18"/>
                <w:lang w:eastAsia="es-CO"/>
              </w:rPr>
              <w:t xml:space="preserve">     </w:t>
            </w:r>
          </w:p>
        </w:tc>
      </w:tr>
      <w:tr w:rsidR="0083554E" w:rsidRPr="00306D1F" w14:paraId="1202DB11" w14:textId="77777777" w:rsidTr="00357C0A">
        <w:trPr>
          <w:trHeight w:val="293"/>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7FE5127A" w14:textId="77777777" w:rsidR="0083554E" w:rsidRPr="001B22CC" w:rsidRDefault="0083554E" w:rsidP="005E2623">
            <w:pPr>
              <w:spacing w:after="0" w:line="240" w:lineRule="auto"/>
              <w:rPr>
                <w:rFonts w:ascii="Arial" w:eastAsia="Times New Roman" w:hAnsi="Arial" w:cs="Arial"/>
                <w:b/>
                <w:bCs/>
                <w:sz w:val="18"/>
                <w:szCs w:val="18"/>
                <w:lang w:eastAsia="es-CO"/>
              </w:rPr>
            </w:pPr>
          </w:p>
        </w:tc>
      </w:tr>
      <w:tr w:rsidR="0083554E" w:rsidRPr="00306D1F" w14:paraId="5AD0CD7D" w14:textId="77777777" w:rsidTr="00357C0A">
        <w:trPr>
          <w:trHeight w:val="293"/>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129AE1B0" w14:textId="77777777" w:rsidR="0083554E" w:rsidRPr="001B22CC" w:rsidRDefault="0083554E" w:rsidP="005E2623">
            <w:pPr>
              <w:spacing w:after="0" w:line="240" w:lineRule="auto"/>
              <w:rPr>
                <w:rFonts w:ascii="Arial" w:eastAsia="Times New Roman" w:hAnsi="Arial" w:cs="Arial"/>
                <w:b/>
                <w:bCs/>
                <w:sz w:val="18"/>
                <w:szCs w:val="18"/>
                <w:lang w:eastAsia="es-CO"/>
              </w:rPr>
            </w:pPr>
          </w:p>
        </w:tc>
      </w:tr>
      <w:tr w:rsidR="0083554E" w:rsidRPr="00306D1F" w14:paraId="1202505E" w14:textId="77777777" w:rsidTr="00357C0A">
        <w:trPr>
          <w:trHeight w:val="293"/>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1768293A" w14:textId="77777777" w:rsidR="0083554E" w:rsidRPr="001B22CC" w:rsidRDefault="0083554E" w:rsidP="005E2623">
            <w:pPr>
              <w:spacing w:after="0" w:line="240" w:lineRule="auto"/>
              <w:rPr>
                <w:rFonts w:ascii="Arial" w:eastAsia="Times New Roman" w:hAnsi="Arial" w:cs="Arial"/>
                <w:b/>
                <w:bCs/>
                <w:sz w:val="18"/>
                <w:szCs w:val="18"/>
                <w:lang w:eastAsia="es-CO"/>
              </w:rPr>
            </w:pPr>
          </w:p>
        </w:tc>
      </w:tr>
      <w:tr w:rsidR="0083554E" w:rsidRPr="00306D1F" w14:paraId="78684BD8" w14:textId="77777777" w:rsidTr="00357C0A">
        <w:trPr>
          <w:trHeight w:val="293"/>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7DD1E5C2" w14:textId="77777777" w:rsidR="0083554E" w:rsidRPr="001B22CC" w:rsidRDefault="0083554E" w:rsidP="005E2623">
            <w:pPr>
              <w:spacing w:after="0" w:line="240" w:lineRule="auto"/>
              <w:rPr>
                <w:rFonts w:ascii="Arial" w:eastAsia="Times New Roman" w:hAnsi="Arial" w:cs="Arial"/>
                <w:b/>
                <w:bCs/>
                <w:sz w:val="18"/>
                <w:szCs w:val="18"/>
                <w:lang w:eastAsia="es-CO"/>
              </w:rPr>
            </w:pPr>
          </w:p>
        </w:tc>
      </w:tr>
      <w:tr w:rsidR="0083554E" w:rsidRPr="00306D1F" w14:paraId="32763CA6" w14:textId="77777777" w:rsidTr="00357C0A">
        <w:trPr>
          <w:trHeight w:val="293"/>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54328DC9" w14:textId="77777777" w:rsidR="0083554E" w:rsidRPr="001B22CC" w:rsidRDefault="0083554E" w:rsidP="005E2623">
            <w:pPr>
              <w:spacing w:after="0" w:line="240" w:lineRule="auto"/>
              <w:rPr>
                <w:rFonts w:ascii="Arial" w:eastAsia="Times New Roman" w:hAnsi="Arial" w:cs="Arial"/>
                <w:b/>
                <w:bCs/>
                <w:sz w:val="18"/>
                <w:szCs w:val="18"/>
                <w:lang w:eastAsia="es-CO"/>
              </w:rPr>
            </w:pPr>
          </w:p>
        </w:tc>
      </w:tr>
      <w:tr w:rsidR="0083554E" w:rsidRPr="00306D1F" w14:paraId="3E30AEDD" w14:textId="77777777" w:rsidTr="73D01E35">
        <w:trPr>
          <w:trHeight w:val="405"/>
        </w:trPr>
        <w:tc>
          <w:tcPr>
            <w:tcW w:w="9124" w:type="dxa"/>
            <w:gridSpan w:val="21"/>
            <w:tcBorders>
              <w:top w:val="single" w:sz="4" w:space="0" w:color="auto"/>
              <w:left w:val="single" w:sz="4" w:space="0" w:color="auto"/>
              <w:bottom w:val="single" w:sz="4" w:space="0" w:color="auto"/>
              <w:right w:val="single" w:sz="4" w:space="0" w:color="auto"/>
            </w:tcBorders>
            <w:shd w:val="clear" w:color="auto" w:fill="FFFFFF" w:themeFill="background1"/>
            <w:hideMark/>
          </w:tcPr>
          <w:p w14:paraId="7D0183F8" w14:textId="77777777" w:rsidR="0083554E"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Presenta los equipos de protección personal acordes a la(s) tarea(s)  que va a ejecutar y se encuentran en buen estado: Para cada tarea específica verifique:</w:t>
            </w:r>
            <w:r w:rsidR="0083554E" w:rsidRPr="001B22CC">
              <w:rPr>
                <w:rFonts w:ascii="Arial" w:hAnsi="Arial" w:cs="Arial"/>
                <w:sz w:val="18"/>
                <w:szCs w:val="18"/>
              </w:rPr>
              <w:br/>
            </w:r>
            <w:r w:rsidRPr="001B22CC">
              <w:rPr>
                <w:rFonts w:ascii="Arial" w:eastAsia="Times New Roman" w:hAnsi="Arial" w:cs="Arial"/>
                <w:sz w:val="18"/>
                <w:szCs w:val="18"/>
                <w:lang w:eastAsia="es-CO"/>
              </w:rPr>
              <w:t xml:space="preserve">                                                                                                                                                                                                                                                                                                                                                                                                                                                                            </w:t>
            </w:r>
          </w:p>
        </w:tc>
      </w:tr>
      <w:tr w:rsidR="0083554E" w:rsidRPr="00306D1F" w14:paraId="64DE8C50" w14:textId="77777777" w:rsidTr="73D01E35">
        <w:trPr>
          <w:trHeight w:val="426"/>
        </w:trPr>
        <w:tc>
          <w:tcPr>
            <w:tcW w:w="9124" w:type="dxa"/>
            <w:gridSpan w:val="21"/>
            <w:tcBorders>
              <w:top w:val="single" w:sz="4" w:space="0" w:color="auto"/>
              <w:left w:val="single" w:sz="4" w:space="0" w:color="auto"/>
              <w:bottom w:val="single" w:sz="4" w:space="0" w:color="auto"/>
              <w:right w:val="single" w:sz="4" w:space="0" w:color="auto"/>
            </w:tcBorders>
            <w:shd w:val="clear" w:color="auto" w:fill="FFFFFF" w:themeFill="background1"/>
            <w:hideMark/>
          </w:tcPr>
          <w:p w14:paraId="6CB1322B" w14:textId="77777777"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xml:space="preserve">Trabajos en Alturas: </w:t>
            </w:r>
            <w:r w:rsidRPr="001B22CC">
              <w:rPr>
                <w:rFonts w:ascii="Arial" w:eastAsia="Times New Roman" w:hAnsi="Arial" w:cs="Arial"/>
                <w:sz w:val="18"/>
                <w:szCs w:val="18"/>
                <w:lang w:eastAsia="es-CO"/>
              </w:rPr>
              <w:t xml:space="preserve">Los trabajadores deberán presentar equipos de protección certificados y que cumplan las especificaciones técnicas definidas en la Resolución 1409 de 2012, para el caso los cascos de seguridad deberán tener barbuquejo apoyado en tres puntos, el arnés de seguridad deberá ser de cuerpo entero mínimo de tres argollas, si requiere freno deslizador éste deberá ser acorde al tipo de cuerda que utiliza, la eslinga doble o sencilla pero con absorbedor de energía, si utiliza mosquetones y ganchos </w:t>
            </w:r>
            <w:proofErr w:type="spellStart"/>
            <w:r w:rsidRPr="001B22CC">
              <w:rPr>
                <w:rFonts w:ascii="Arial" w:eastAsia="Times New Roman" w:hAnsi="Arial" w:cs="Arial"/>
                <w:sz w:val="18"/>
                <w:szCs w:val="18"/>
                <w:lang w:eastAsia="es-CO"/>
              </w:rPr>
              <w:t>estructureros</w:t>
            </w:r>
            <w:proofErr w:type="spellEnd"/>
            <w:r w:rsidRPr="001B22CC">
              <w:rPr>
                <w:rFonts w:ascii="Arial" w:eastAsia="Times New Roman" w:hAnsi="Arial" w:cs="Arial"/>
                <w:sz w:val="18"/>
                <w:szCs w:val="18"/>
                <w:lang w:eastAsia="es-CO"/>
              </w:rPr>
              <w:t xml:space="preserve"> que sean de abertura automática, cuerdas certificadas, guantes de seguridad acordes a la labor, gafas de seguridad acordes a la labor, ropa de trabajo y calzado de seguridad con suela antideslizante.</w:t>
            </w:r>
          </w:p>
        </w:tc>
      </w:tr>
      <w:tr w:rsidR="0083554E" w:rsidRPr="00306D1F" w14:paraId="18250D2D" w14:textId="77777777" w:rsidTr="73D01E35">
        <w:trPr>
          <w:trHeight w:val="600"/>
        </w:trPr>
        <w:tc>
          <w:tcPr>
            <w:tcW w:w="9124" w:type="dxa"/>
            <w:gridSpan w:val="21"/>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9BA18" w14:textId="09FBA9CE"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xml:space="preserve">Trabajos en caliente:  </w:t>
            </w:r>
            <w:r w:rsidRPr="001B22CC">
              <w:rPr>
                <w:rFonts w:ascii="Arial" w:eastAsia="Times New Roman" w:hAnsi="Arial" w:cs="Arial"/>
                <w:sz w:val="18"/>
                <w:szCs w:val="18"/>
                <w:lang w:eastAsia="es-CO"/>
              </w:rPr>
              <w:t xml:space="preserve">Los trabajadores deberán presentar tapones auditivos en caso de generar ruido superior a 85db, guantes de seguridad, gafas de seguridad, careta para esmerilar en caso de realizar labores con pulidora, careta para soldar acorde al tipo de soldadura que se utilice, respirador para humos metálicos, casco de seguridad si realiza trabajo en alturas o si la labor es en una obra civil de reforma o adecuación, ropa de trabajo y calzado de seguridad.    </w:t>
            </w:r>
            <w:r w:rsidRPr="001B22CC">
              <w:rPr>
                <w:rFonts w:ascii="Arial" w:eastAsia="Times New Roman" w:hAnsi="Arial" w:cs="Arial"/>
                <w:b/>
                <w:bCs/>
                <w:sz w:val="18"/>
                <w:szCs w:val="18"/>
                <w:lang w:eastAsia="es-CO"/>
              </w:rPr>
              <w:t xml:space="preserve"> </w:t>
            </w:r>
          </w:p>
        </w:tc>
      </w:tr>
      <w:tr w:rsidR="0083554E" w:rsidRPr="00306D1F" w14:paraId="5A954593" w14:textId="77777777" w:rsidTr="73D01E35">
        <w:trPr>
          <w:trHeight w:val="480"/>
        </w:trPr>
        <w:tc>
          <w:tcPr>
            <w:tcW w:w="9124" w:type="dxa"/>
            <w:gridSpan w:val="21"/>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744BF" w14:textId="77777777"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xml:space="preserve">Trabajos en Espacios confinados: </w:t>
            </w:r>
            <w:r w:rsidRPr="001B22CC">
              <w:rPr>
                <w:rFonts w:ascii="Arial" w:eastAsia="Times New Roman" w:hAnsi="Arial" w:cs="Arial"/>
                <w:sz w:val="18"/>
                <w:szCs w:val="18"/>
                <w:lang w:eastAsia="es-CO"/>
              </w:rPr>
              <w:t>Los trabajadores deberán presentar guantes de seguridad según sea el caso, gafas de seguridad, ropa de trabajo adecuada y calzado de seguridad, si es del caso y se requiere realizar ascenso y descenso para el espacio confinado, verifique que cumple con los equipos adecuados para trabajo seguro en alturas.</w:t>
            </w:r>
          </w:p>
        </w:tc>
      </w:tr>
      <w:tr w:rsidR="0083554E" w:rsidRPr="00306D1F" w14:paraId="77034FE0" w14:textId="77777777" w:rsidTr="73D01E35">
        <w:trPr>
          <w:trHeight w:val="402"/>
        </w:trPr>
        <w:tc>
          <w:tcPr>
            <w:tcW w:w="9124" w:type="dxa"/>
            <w:gridSpan w:val="21"/>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B11B6" w14:textId="77777777"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xml:space="preserve">Trabajos con energías peligrosas: </w:t>
            </w:r>
            <w:r w:rsidRPr="001B22CC">
              <w:rPr>
                <w:rFonts w:ascii="Arial" w:eastAsia="Times New Roman" w:hAnsi="Arial" w:cs="Arial"/>
                <w:sz w:val="18"/>
                <w:szCs w:val="18"/>
                <w:lang w:eastAsia="es-CO"/>
              </w:rPr>
              <w:t xml:space="preserve">Los trabajadores deberán utilizar casco dieléctrico, calzado dieléctrico, guantes dieléctricos y gafas de seguridad, la ropa deberá ser en algodón y sin elementos metálicos. Kit de bloqueo y etiquetado. </w:t>
            </w:r>
          </w:p>
        </w:tc>
      </w:tr>
      <w:tr w:rsidR="0083554E" w:rsidRPr="00306D1F" w14:paraId="37C1FC0C" w14:textId="77777777" w:rsidTr="73D01E35">
        <w:trPr>
          <w:trHeight w:val="540"/>
        </w:trPr>
        <w:tc>
          <w:tcPr>
            <w:tcW w:w="9124" w:type="dxa"/>
            <w:gridSpan w:val="21"/>
            <w:tcBorders>
              <w:top w:val="single" w:sz="4" w:space="0" w:color="auto"/>
              <w:left w:val="single" w:sz="4" w:space="0" w:color="auto"/>
              <w:bottom w:val="single" w:sz="4" w:space="0" w:color="auto"/>
              <w:right w:val="single" w:sz="4" w:space="0" w:color="auto"/>
            </w:tcBorders>
            <w:shd w:val="clear" w:color="auto" w:fill="FFFFFF" w:themeFill="background1"/>
            <w:hideMark/>
          </w:tcPr>
          <w:p w14:paraId="551C3FA2" w14:textId="5F9E6874" w:rsidR="0083554E" w:rsidRPr="001B22CC" w:rsidRDefault="73D01E35" w:rsidP="73D01E35">
            <w:pPr>
              <w:spacing w:after="0" w:line="240" w:lineRule="auto"/>
              <w:jc w:val="both"/>
              <w:rPr>
                <w:rFonts w:ascii="Arial" w:eastAsia="Times New Roman" w:hAnsi="Arial" w:cs="Arial"/>
                <w:b/>
                <w:bCs/>
                <w:sz w:val="18"/>
                <w:szCs w:val="18"/>
                <w:u w:val="single"/>
                <w:lang w:eastAsia="es-CO"/>
              </w:rPr>
            </w:pPr>
            <w:r w:rsidRPr="001B22CC">
              <w:rPr>
                <w:rFonts w:ascii="Arial" w:eastAsia="Times New Roman" w:hAnsi="Arial" w:cs="Arial"/>
                <w:b/>
                <w:bCs/>
                <w:sz w:val="18"/>
                <w:szCs w:val="18"/>
                <w:u w:val="single"/>
                <w:lang w:eastAsia="es-CO"/>
              </w:rPr>
              <w:t xml:space="preserve">Para todos los casos la ropa de trabajo es aquella conformada por overol </w:t>
            </w:r>
            <w:proofErr w:type="spellStart"/>
            <w:r w:rsidRPr="001B22CC">
              <w:rPr>
                <w:rFonts w:ascii="Arial" w:eastAsia="Times New Roman" w:hAnsi="Arial" w:cs="Arial"/>
                <w:b/>
                <w:bCs/>
                <w:sz w:val="18"/>
                <w:szCs w:val="18"/>
                <w:u w:val="single"/>
                <w:lang w:eastAsia="es-CO"/>
              </w:rPr>
              <w:t>ó</w:t>
            </w:r>
            <w:proofErr w:type="spellEnd"/>
            <w:r w:rsidRPr="001B22CC">
              <w:rPr>
                <w:rFonts w:ascii="Arial" w:eastAsia="Times New Roman" w:hAnsi="Arial" w:cs="Arial"/>
                <w:b/>
                <w:bCs/>
                <w:sz w:val="18"/>
                <w:szCs w:val="18"/>
                <w:u w:val="single"/>
                <w:lang w:eastAsia="es-CO"/>
              </w:rPr>
              <w:t xml:space="preserve"> camisa y pantalón en drill, algodón o tela en </w:t>
            </w:r>
            <w:proofErr w:type="gramStart"/>
            <w:r w:rsidRPr="001B22CC">
              <w:rPr>
                <w:rFonts w:ascii="Arial" w:eastAsia="Times New Roman" w:hAnsi="Arial" w:cs="Arial"/>
                <w:b/>
                <w:bCs/>
                <w:sz w:val="18"/>
                <w:szCs w:val="18"/>
                <w:u w:val="single"/>
                <w:lang w:eastAsia="es-CO"/>
              </w:rPr>
              <w:t>jean,  no</w:t>
            </w:r>
            <w:proofErr w:type="gramEnd"/>
            <w:r w:rsidRPr="001B22CC">
              <w:rPr>
                <w:rFonts w:ascii="Arial" w:eastAsia="Times New Roman" w:hAnsi="Arial" w:cs="Arial"/>
                <w:b/>
                <w:bCs/>
                <w:sz w:val="18"/>
                <w:szCs w:val="18"/>
                <w:u w:val="single"/>
                <w:lang w:eastAsia="es-CO"/>
              </w:rPr>
              <w:t xml:space="preserve"> se admiten trabajadores en pantalones cortos tipo bermuda, camisas o camisetas en manga </w:t>
            </w:r>
            <w:proofErr w:type="spellStart"/>
            <w:r w:rsidRPr="001B22CC">
              <w:rPr>
                <w:rFonts w:ascii="Arial" w:eastAsia="Times New Roman" w:hAnsi="Arial" w:cs="Arial"/>
                <w:b/>
                <w:bCs/>
                <w:sz w:val="18"/>
                <w:szCs w:val="18"/>
                <w:u w:val="single"/>
                <w:lang w:eastAsia="es-CO"/>
              </w:rPr>
              <w:t>siza</w:t>
            </w:r>
            <w:proofErr w:type="spellEnd"/>
            <w:r w:rsidRPr="001B22CC">
              <w:rPr>
                <w:rFonts w:ascii="Arial" w:eastAsia="Times New Roman" w:hAnsi="Arial" w:cs="Arial"/>
                <w:b/>
                <w:bCs/>
                <w:sz w:val="18"/>
                <w:szCs w:val="18"/>
                <w:u w:val="single"/>
                <w:lang w:eastAsia="es-CO"/>
              </w:rPr>
              <w:t xml:space="preserve">, chanclas o calzado tipo </w:t>
            </w:r>
            <w:proofErr w:type="spellStart"/>
            <w:r w:rsidRPr="001B22CC">
              <w:rPr>
                <w:rFonts w:ascii="Arial" w:eastAsia="Times New Roman" w:hAnsi="Arial" w:cs="Arial"/>
                <w:b/>
                <w:bCs/>
                <w:sz w:val="18"/>
                <w:szCs w:val="18"/>
                <w:u w:val="single"/>
                <w:lang w:eastAsia="es-CO"/>
              </w:rPr>
              <w:t>tennis</w:t>
            </w:r>
            <w:proofErr w:type="spellEnd"/>
          </w:p>
        </w:tc>
      </w:tr>
      <w:tr w:rsidR="0083554E" w:rsidRPr="00306D1F" w14:paraId="1FE3EF00" w14:textId="77777777" w:rsidTr="73D01E35">
        <w:trPr>
          <w:trHeight w:val="390"/>
        </w:trPr>
        <w:tc>
          <w:tcPr>
            <w:tcW w:w="9124" w:type="dxa"/>
            <w:gridSpan w:val="21"/>
            <w:tcBorders>
              <w:top w:val="single" w:sz="4" w:space="0" w:color="auto"/>
              <w:left w:val="single" w:sz="4" w:space="0" w:color="auto"/>
              <w:bottom w:val="single" w:sz="4" w:space="0" w:color="auto"/>
              <w:right w:val="single" w:sz="4" w:space="0" w:color="auto"/>
            </w:tcBorders>
            <w:shd w:val="clear" w:color="auto" w:fill="FFFFFF" w:themeFill="background1"/>
            <w:hideMark/>
          </w:tcPr>
          <w:p w14:paraId="27EF3C2A" w14:textId="77777777" w:rsidR="0083554E" w:rsidRPr="001B22CC" w:rsidRDefault="73D01E35" w:rsidP="73D01E35">
            <w:pPr>
              <w:spacing w:after="0" w:line="240" w:lineRule="auto"/>
              <w:jc w:val="both"/>
              <w:rPr>
                <w:rFonts w:ascii="Arial" w:eastAsia="Times New Roman" w:hAnsi="Arial" w:cs="Arial"/>
                <w:b/>
                <w:bCs/>
                <w:sz w:val="18"/>
                <w:szCs w:val="18"/>
                <w:u w:val="single"/>
                <w:lang w:eastAsia="es-CO"/>
              </w:rPr>
            </w:pPr>
            <w:r w:rsidRPr="001B22CC">
              <w:rPr>
                <w:rFonts w:ascii="Arial" w:eastAsia="Times New Roman" w:hAnsi="Arial" w:cs="Arial"/>
                <w:b/>
                <w:bCs/>
                <w:sz w:val="18"/>
                <w:szCs w:val="18"/>
                <w:u w:val="single"/>
                <w:lang w:eastAsia="es-CO"/>
              </w:rPr>
              <w:t xml:space="preserve">Para todos los casos se considera equipos de protección personal en buen estado aquellos que no presenten defectos de fabricación, daño por mal uso o deterioro por vida útil. </w:t>
            </w:r>
          </w:p>
        </w:tc>
      </w:tr>
      <w:tr w:rsidR="0083554E" w:rsidRPr="00306D1F" w14:paraId="77BFB990" w14:textId="77777777" w:rsidTr="73D01E35">
        <w:trPr>
          <w:trHeight w:val="499"/>
        </w:trPr>
        <w:tc>
          <w:tcPr>
            <w:tcW w:w="9124" w:type="dxa"/>
            <w:gridSpan w:val="21"/>
            <w:tcBorders>
              <w:top w:val="single" w:sz="4" w:space="0" w:color="auto"/>
              <w:left w:val="single" w:sz="4" w:space="0" w:color="auto"/>
              <w:bottom w:val="single" w:sz="4" w:space="0" w:color="auto"/>
              <w:right w:val="single" w:sz="4" w:space="0" w:color="auto"/>
            </w:tcBorders>
            <w:shd w:val="clear" w:color="auto" w:fill="FFFFFF" w:themeFill="background1"/>
            <w:hideMark/>
          </w:tcPr>
          <w:p w14:paraId="0654A161" w14:textId="14FCCD79" w:rsidR="0083554E" w:rsidRPr="001B22CC" w:rsidRDefault="73D01E35" w:rsidP="73D01E35">
            <w:pPr>
              <w:spacing w:after="0" w:line="240" w:lineRule="auto"/>
              <w:jc w:val="both"/>
              <w:rPr>
                <w:rFonts w:ascii="Arial" w:eastAsia="Times New Roman" w:hAnsi="Arial" w:cs="Arial"/>
                <w:b/>
                <w:bCs/>
                <w:sz w:val="18"/>
                <w:szCs w:val="18"/>
                <w:u w:val="single"/>
                <w:lang w:eastAsia="es-CO"/>
              </w:rPr>
            </w:pPr>
            <w:r w:rsidRPr="001B22CC">
              <w:rPr>
                <w:rFonts w:ascii="Arial" w:eastAsia="Times New Roman" w:hAnsi="Arial" w:cs="Arial"/>
                <w:b/>
                <w:bCs/>
                <w:sz w:val="18"/>
                <w:szCs w:val="18"/>
                <w:u w:val="single"/>
                <w:lang w:eastAsia="es-CO"/>
              </w:rPr>
              <w:t xml:space="preserve">Para el caso de arnés de seguridad no se aceptan con perforaciones en </w:t>
            </w:r>
            <w:proofErr w:type="gramStart"/>
            <w:r w:rsidRPr="001B22CC">
              <w:rPr>
                <w:rFonts w:ascii="Arial" w:eastAsia="Times New Roman" w:hAnsi="Arial" w:cs="Arial"/>
                <w:b/>
                <w:bCs/>
                <w:sz w:val="18"/>
                <w:szCs w:val="18"/>
                <w:u w:val="single"/>
                <w:lang w:eastAsia="es-CO"/>
              </w:rPr>
              <w:t>la riatas</w:t>
            </w:r>
            <w:proofErr w:type="gramEnd"/>
            <w:r w:rsidRPr="001B22CC">
              <w:rPr>
                <w:rFonts w:ascii="Arial" w:eastAsia="Times New Roman" w:hAnsi="Arial" w:cs="Arial"/>
                <w:b/>
                <w:bCs/>
                <w:sz w:val="18"/>
                <w:szCs w:val="18"/>
                <w:u w:val="single"/>
                <w:lang w:eastAsia="es-CO"/>
              </w:rPr>
              <w:t xml:space="preserve">, hebillas corroídas, costras y bordes desflecados, untados de pintura o cemento, gafas quebradas, guantes rotos y en general que al inspeccionar se observen que no son prenda de garantía para realizar la labor. </w:t>
            </w:r>
          </w:p>
        </w:tc>
      </w:tr>
      <w:tr w:rsidR="0083554E" w:rsidRPr="00306D1F" w14:paraId="2D75A4C7" w14:textId="77777777" w:rsidTr="73D01E35">
        <w:trPr>
          <w:trHeight w:val="293"/>
        </w:trPr>
        <w:tc>
          <w:tcPr>
            <w:tcW w:w="9124" w:type="dxa"/>
            <w:gridSpan w:val="21"/>
            <w:vMerge w:val="restart"/>
            <w:tcBorders>
              <w:top w:val="single" w:sz="4" w:space="0" w:color="auto"/>
              <w:left w:val="single" w:sz="4" w:space="0" w:color="auto"/>
              <w:bottom w:val="single" w:sz="4" w:space="0" w:color="auto"/>
              <w:right w:val="single" w:sz="4" w:space="0" w:color="auto"/>
            </w:tcBorders>
            <w:shd w:val="clear" w:color="auto" w:fill="auto"/>
            <w:hideMark/>
          </w:tcPr>
          <w:p w14:paraId="113EB36A" w14:textId="77777777"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xml:space="preserve">Herramientas y equipos para labores alto riesgo: </w:t>
            </w:r>
            <w:r w:rsidRPr="001B22CC">
              <w:rPr>
                <w:rFonts w:ascii="Arial" w:eastAsia="Times New Roman" w:hAnsi="Arial" w:cs="Arial"/>
                <w:sz w:val="18"/>
                <w:szCs w:val="18"/>
                <w:lang w:eastAsia="es-CO"/>
              </w:rPr>
              <w:t>Verifique que las herramientas como alicates, destornilladores, martillos, llaves, tensores, raches y demás herramientas de mano que se utilicen para la labor estén en buen estado, que no estén desgastadas, que sus mangos de sujeción no estén fracturados.</w:t>
            </w:r>
            <w:r w:rsidR="0083554E" w:rsidRPr="001B22CC">
              <w:rPr>
                <w:rFonts w:ascii="Arial" w:hAnsi="Arial" w:cs="Arial"/>
                <w:sz w:val="18"/>
                <w:szCs w:val="18"/>
              </w:rPr>
              <w:br/>
            </w:r>
            <w:r w:rsidRPr="001B22CC">
              <w:rPr>
                <w:rFonts w:ascii="Arial" w:eastAsia="Times New Roman" w:hAnsi="Arial" w:cs="Arial"/>
                <w:sz w:val="18"/>
                <w:szCs w:val="18"/>
                <w:lang w:eastAsia="es-CO"/>
              </w:rPr>
              <w:t xml:space="preserve">Para el caso de utilizar equipos como taladros o pulidoras verifique que los cables de conexión de corriente estén </w:t>
            </w:r>
            <w:r w:rsidRPr="001B22CC">
              <w:rPr>
                <w:rFonts w:ascii="Arial" w:eastAsia="Times New Roman" w:hAnsi="Arial" w:cs="Arial"/>
                <w:sz w:val="18"/>
                <w:szCs w:val="18"/>
                <w:lang w:eastAsia="es-CO"/>
              </w:rPr>
              <w:lastRenderedPageBreak/>
              <w:t>en buen estado, que no estén remendados o añadidos, que los puntos de operación tengan la cuerda de protección, las brocas y discos no estén fisurados.</w:t>
            </w:r>
            <w:r w:rsidR="0083554E" w:rsidRPr="001B22CC">
              <w:rPr>
                <w:rFonts w:ascii="Arial" w:hAnsi="Arial" w:cs="Arial"/>
                <w:sz w:val="18"/>
                <w:szCs w:val="18"/>
              </w:rPr>
              <w:br/>
            </w:r>
            <w:r w:rsidRPr="001B22CC">
              <w:rPr>
                <w:rFonts w:ascii="Arial" w:eastAsia="Times New Roman" w:hAnsi="Arial" w:cs="Arial"/>
                <w:sz w:val="18"/>
                <w:szCs w:val="18"/>
                <w:lang w:eastAsia="es-CO"/>
              </w:rPr>
              <w:t>Para el caso de utilizar equipos de soldadura verifique que las conexiones y mangueras no presenten fugas, que no estén con empates hechizos, que las válvulas no tengas fugas y los manómetros estén en buen estado.</w:t>
            </w:r>
          </w:p>
        </w:tc>
      </w:tr>
      <w:tr w:rsidR="0083554E" w:rsidRPr="00306D1F" w14:paraId="34B1DF5D" w14:textId="77777777" w:rsidTr="00357C0A">
        <w:trPr>
          <w:trHeight w:val="293"/>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153F33C6" w14:textId="77777777" w:rsidR="0083554E" w:rsidRPr="001B22CC" w:rsidRDefault="0083554E" w:rsidP="005E2623">
            <w:pPr>
              <w:spacing w:after="0" w:line="240" w:lineRule="auto"/>
              <w:jc w:val="both"/>
              <w:rPr>
                <w:rFonts w:ascii="Arial" w:eastAsia="Times New Roman" w:hAnsi="Arial" w:cs="Arial"/>
                <w:b/>
                <w:bCs/>
                <w:sz w:val="18"/>
                <w:szCs w:val="18"/>
                <w:lang w:eastAsia="es-CO"/>
              </w:rPr>
            </w:pPr>
          </w:p>
        </w:tc>
      </w:tr>
      <w:tr w:rsidR="0083554E" w:rsidRPr="00306D1F" w14:paraId="7E5A5ACE" w14:textId="77777777" w:rsidTr="00357C0A">
        <w:trPr>
          <w:trHeight w:val="293"/>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26D2C19D" w14:textId="77777777" w:rsidR="0083554E" w:rsidRPr="001B22CC" w:rsidRDefault="0083554E" w:rsidP="005E2623">
            <w:pPr>
              <w:spacing w:after="0" w:line="240" w:lineRule="auto"/>
              <w:jc w:val="both"/>
              <w:rPr>
                <w:rFonts w:ascii="Arial" w:eastAsia="Times New Roman" w:hAnsi="Arial" w:cs="Arial"/>
                <w:b/>
                <w:bCs/>
                <w:sz w:val="18"/>
                <w:szCs w:val="18"/>
                <w:lang w:eastAsia="es-CO"/>
              </w:rPr>
            </w:pPr>
          </w:p>
        </w:tc>
      </w:tr>
      <w:tr w:rsidR="0083554E" w:rsidRPr="00306D1F" w14:paraId="0B362D12" w14:textId="77777777" w:rsidTr="00357C0A">
        <w:trPr>
          <w:trHeight w:val="293"/>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6B5A8892" w14:textId="77777777" w:rsidR="0083554E" w:rsidRPr="001B22CC" w:rsidRDefault="0083554E" w:rsidP="005E2623">
            <w:pPr>
              <w:spacing w:after="0" w:line="240" w:lineRule="auto"/>
              <w:jc w:val="both"/>
              <w:rPr>
                <w:rFonts w:ascii="Arial" w:eastAsia="Times New Roman" w:hAnsi="Arial" w:cs="Arial"/>
                <w:b/>
                <w:bCs/>
                <w:sz w:val="18"/>
                <w:szCs w:val="18"/>
                <w:lang w:eastAsia="es-CO"/>
              </w:rPr>
            </w:pPr>
          </w:p>
        </w:tc>
      </w:tr>
      <w:tr w:rsidR="0083554E" w:rsidRPr="00306D1F" w14:paraId="1B602D8A" w14:textId="77777777" w:rsidTr="00357C0A">
        <w:trPr>
          <w:trHeight w:val="293"/>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386BD1E6" w14:textId="77777777" w:rsidR="0083554E" w:rsidRPr="001B22CC" w:rsidRDefault="0083554E" w:rsidP="005E2623">
            <w:pPr>
              <w:spacing w:after="0" w:line="240" w:lineRule="auto"/>
              <w:jc w:val="both"/>
              <w:rPr>
                <w:rFonts w:ascii="Arial" w:eastAsia="Times New Roman" w:hAnsi="Arial" w:cs="Arial"/>
                <w:b/>
                <w:bCs/>
                <w:sz w:val="18"/>
                <w:szCs w:val="18"/>
                <w:lang w:eastAsia="es-CO"/>
              </w:rPr>
            </w:pPr>
          </w:p>
        </w:tc>
      </w:tr>
      <w:tr w:rsidR="0083554E" w:rsidRPr="00306D1F" w14:paraId="7CEE09C6" w14:textId="77777777" w:rsidTr="73D01E35">
        <w:trPr>
          <w:trHeight w:val="420"/>
        </w:trPr>
        <w:tc>
          <w:tcPr>
            <w:tcW w:w="9124" w:type="dxa"/>
            <w:gridSpan w:val="21"/>
            <w:vMerge w:val="restart"/>
            <w:tcBorders>
              <w:top w:val="single" w:sz="4" w:space="0" w:color="auto"/>
              <w:left w:val="single" w:sz="4" w:space="0" w:color="auto"/>
              <w:bottom w:val="single" w:sz="4" w:space="0" w:color="auto"/>
              <w:right w:val="single" w:sz="4" w:space="0" w:color="auto"/>
            </w:tcBorders>
            <w:shd w:val="clear" w:color="auto" w:fill="auto"/>
            <w:hideMark/>
          </w:tcPr>
          <w:p w14:paraId="53BFB776" w14:textId="77777777"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xml:space="preserve">Hojas de Seguridad y Rotulación de Productos: </w:t>
            </w:r>
            <w:r w:rsidRPr="001B22CC">
              <w:rPr>
                <w:rFonts w:ascii="Arial" w:eastAsia="Times New Roman" w:hAnsi="Arial" w:cs="Arial"/>
                <w:sz w:val="18"/>
                <w:szCs w:val="18"/>
                <w:lang w:eastAsia="es-CO"/>
              </w:rPr>
              <w:t>Verifique que las sustancias químicas que ingresen estén debidamente rotuladas y con la respectiva hoja de seguridad, esto le permitirá evaluar condiciones de seguridad adicionales para prevenir incendios, explosiones, derrames o intoxicaciones.</w:t>
            </w:r>
          </w:p>
        </w:tc>
      </w:tr>
      <w:tr w:rsidR="0083554E" w:rsidRPr="00306D1F" w14:paraId="56C49834" w14:textId="77777777" w:rsidTr="00357C0A">
        <w:trPr>
          <w:trHeight w:val="293"/>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52F9DDF3" w14:textId="77777777" w:rsidR="0083554E" w:rsidRPr="001B22CC" w:rsidRDefault="0083554E" w:rsidP="005E2623">
            <w:pPr>
              <w:spacing w:after="0" w:line="240" w:lineRule="auto"/>
              <w:jc w:val="both"/>
              <w:rPr>
                <w:rFonts w:ascii="Arial" w:eastAsia="Times New Roman" w:hAnsi="Arial" w:cs="Arial"/>
                <w:b/>
                <w:bCs/>
                <w:sz w:val="18"/>
                <w:szCs w:val="18"/>
                <w:lang w:eastAsia="es-CO"/>
              </w:rPr>
            </w:pPr>
          </w:p>
        </w:tc>
      </w:tr>
      <w:tr w:rsidR="0083554E" w:rsidRPr="00306D1F" w14:paraId="326DB73F" w14:textId="77777777" w:rsidTr="73D01E35">
        <w:trPr>
          <w:trHeight w:val="630"/>
        </w:trPr>
        <w:tc>
          <w:tcPr>
            <w:tcW w:w="9124"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F0FF66E" w14:textId="7B3FB5B8" w:rsidR="0083554E" w:rsidRPr="001B22CC" w:rsidRDefault="73D01E35" w:rsidP="73D01E35">
            <w:pPr>
              <w:spacing w:after="0" w:line="240" w:lineRule="auto"/>
              <w:jc w:val="both"/>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Emisor que verifica:</w:t>
            </w:r>
            <w:r w:rsidRPr="001B22CC">
              <w:rPr>
                <w:rFonts w:ascii="Arial" w:eastAsia="Times New Roman" w:hAnsi="Arial" w:cs="Arial"/>
                <w:sz w:val="18"/>
                <w:szCs w:val="18"/>
                <w:lang w:eastAsia="es-CO"/>
              </w:rPr>
              <w:t xml:space="preserve">  Persona capacitada, que ha sido entrenada, evaluada y calificada para la observación del cumplimiento de las normas de seguridad para Tareas de alto riesgo, y que además posee la autonomía suficiente para autorizar o desautorizar la realización de una Tarea alto riesgo en Colsubsidio. Una vez evaluadas las condiciones de seguridad y verificados los requisitos para trabajos de alto riesgo, deberá colocar su nombre completo, el cargo que desempeña en la empresa y por último firmar la lista de verificación.</w:t>
            </w:r>
          </w:p>
        </w:tc>
      </w:tr>
      <w:tr w:rsidR="0083554E" w:rsidRPr="00306D1F" w14:paraId="634F18CD" w14:textId="77777777" w:rsidTr="00357C0A">
        <w:trPr>
          <w:trHeight w:val="293"/>
        </w:trPr>
        <w:tc>
          <w:tcPr>
            <w:tcW w:w="9124" w:type="dxa"/>
            <w:gridSpan w:val="21"/>
            <w:vMerge/>
            <w:tcBorders>
              <w:top w:val="single" w:sz="4" w:space="0" w:color="auto"/>
              <w:left w:val="single" w:sz="4" w:space="0" w:color="auto"/>
              <w:bottom w:val="single" w:sz="4" w:space="0" w:color="auto"/>
              <w:right w:val="single" w:sz="4" w:space="0" w:color="auto"/>
            </w:tcBorders>
            <w:vAlign w:val="center"/>
            <w:hideMark/>
          </w:tcPr>
          <w:p w14:paraId="361BCB32" w14:textId="77777777" w:rsidR="0083554E" w:rsidRPr="001B22CC" w:rsidRDefault="0083554E" w:rsidP="005E2623">
            <w:pPr>
              <w:spacing w:after="0" w:line="240" w:lineRule="auto"/>
              <w:rPr>
                <w:rFonts w:ascii="Arial" w:eastAsia="Times New Roman" w:hAnsi="Arial" w:cs="Arial"/>
                <w:b/>
                <w:bCs/>
                <w:sz w:val="18"/>
                <w:szCs w:val="18"/>
                <w:lang w:eastAsia="es-CO"/>
              </w:rPr>
            </w:pPr>
          </w:p>
        </w:tc>
      </w:tr>
    </w:tbl>
    <w:p w14:paraId="0DB17AA6" w14:textId="5E97336C" w:rsidR="009B1E29" w:rsidRDefault="009B1E29" w:rsidP="003F2FA5">
      <w:pPr>
        <w:widowControl w:val="0"/>
        <w:autoSpaceDE w:val="0"/>
        <w:autoSpaceDN w:val="0"/>
        <w:adjustRightInd w:val="0"/>
        <w:spacing w:after="0" w:line="240" w:lineRule="auto"/>
        <w:jc w:val="both"/>
        <w:rPr>
          <w:rFonts w:asciiTheme="minorHAnsi" w:hAnsiTheme="minorHAnsi" w:cstheme="minorHAnsi"/>
          <w:b/>
          <w:color w:val="0000FF"/>
          <w:sz w:val="24"/>
          <w:szCs w:val="24"/>
        </w:rPr>
      </w:pPr>
    </w:p>
    <w:p w14:paraId="5461636B" w14:textId="77777777" w:rsidR="000635BA" w:rsidRPr="005562F4" w:rsidRDefault="000635BA" w:rsidP="005E2623">
      <w:pPr>
        <w:widowControl w:val="0"/>
        <w:autoSpaceDE w:val="0"/>
        <w:autoSpaceDN w:val="0"/>
        <w:adjustRightInd w:val="0"/>
        <w:spacing w:after="0" w:line="240" w:lineRule="auto"/>
        <w:ind w:left="102"/>
        <w:jc w:val="both"/>
        <w:rPr>
          <w:rFonts w:asciiTheme="minorHAnsi" w:hAnsiTheme="minorHAnsi" w:cstheme="minorHAnsi"/>
          <w:b/>
          <w:color w:val="0000FF"/>
          <w:sz w:val="24"/>
          <w:szCs w:val="24"/>
        </w:rPr>
      </w:pPr>
    </w:p>
    <w:tbl>
      <w:tblPr>
        <w:tblW w:w="9214" w:type="dxa"/>
        <w:tblInd w:w="-572" w:type="dxa"/>
        <w:tblCellMar>
          <w:left w:w="70" w:type="dxa"/>
          <w:right w:w="70" w:type="dxa"/>
        </w:tblCellMar>
        <w:tblLook w:val="04A0" w:firstRow="1" w:lastRow="0" w:firstColumn="1" w:lastColumn="0" w:noHBand="0" w:noVBand="1"/>
      </w:tblPr>
      <w:tblGrid>
        <w:gridCol w:w="2996"/>
        <w:gridCol w:w="241"/>
        <w:gridCol w:w="631"/>
        <w:gridCol w:w="1732"/>
        <w:gridCol w:w="566"/>
        <w:gridCol w:w="666"/>
        <w:gridCol w:w="656"/>
        <w:gridCol w:w="2067"/>
      </w:tblGrid>
      <w:tr w:rsidR="00754BE9" w:rsidRPr="00306D1F" w14:paraId="76C17876" w14:textId="77777777" w:rsidTr="73D01E35">
        <w:trPr>
          <w:trHeight w:val="293"/>
        </w:trPr>
        <w:tc>
          <w:tcPr>
            <w:tcW w:w="9214" w:type="dxa"/>
            <w:gridSpan w:val="8"/>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104D0B91" w14:textId="7742EE38" w:rsidR="00754BE9" w:rsidRPr="001B22CC" w:rsidRDefault="73D01E35" w:rsidP="73D01E35">
            <w:pPr>
              <w:spacing w:after="0" w:line="240" w:lineRule="auto"/>
              <w:jc w:val="center"/>
              <w:rPr>
                <w:rFonts w:ascii="Arial" w:eastAsia="Times New Roman" w:hAnsi="Arial" w:cs="Arial"/>
                <w:b/>
                <w:bCs/>
                <w:color w:val="FFFFFF" w:themeColor="background1"/>
                <w:sz w:val="18"/>
                <w:szCs w:val="18"/>
                <w:lang w:eastAsia="es-CO"/>
              </w:rPr>
            </w:pPr>
            <w:r w:rsidRPr="001B22CC">
              <w:rPr>
                <w:rFonts w:ascii="Arial" w:eastAsia="Times New Roman" w:hAnsi="Arial" w:cs="Arial"/>
                <w:b/>
                <w:bCs/>
                <w:color w:val="FFFFFF" w:themeColor="background1"/>
                <w:sz w:val="18"/>
                <w:szCs w:val="18"/>
                <w:lang w:eastAsia="es-CO"/>
              </w:rPr>
              <w:t xml:space="preserve">ANEXO 3. LISTA DE VERIFICACIÓN:  REQUISITOS </w:t>
            </w:r>
            <w:proofErr w:type="gramStart"/>
            <w:r w:rsidRPr="001B22CC">
              <w:rPr>
                <w:rFonts w:ascii="Arial" w:eastAsia="Times New Roman" w:hAnsi="Arial" w:cs="Arial"/>
                <w:b/>
                <w:bCs/>
                <w:color w:val="FFFFFF" w:themeColor="background1"/>
                <w:sz w:val="18"/>
                <w:szCs w:val="18"/>
                <w:lang w:eastAsia="es-CO"/>
              </w:rPr>
              <w:t>DE  SEGURIDAD</w:t>
            </w:r>
            <w:proofErr w:type="gramEnd"/>
            <w:r w:rsidRPr="001B22CC">
              <w:rPr>
                <w:rFonts w:ascii="Arial" w:eastAsia="Times New Roman" w:hAnsi="Arial" w:cs="Arial"/>
                <w:b/>
                <w:bCs/>
                <w:color w:val="FFFFFF" w:themeColor="background1"/>
                <w:sz w:val="18"/>
                <w:szCs w:val="18"/>
                <w:lang w:eastAsia="es-CO"/>
              </w:rPr>
              <w:t xml:space="preserve"> Y SALUD EN EL TRABAJO EN CAMPO PARA  </w:t>
            </w:r>
            <w:r w:rsidR="00754BE9" w:rsidRPr="001B22CC">
              <w:rPr>
                <w:rFonts w:ascii="Arial" w:hAnsi="Arial" w:cs="Arial"/>
                <w:sz w:val="18"/>
                <w:szCs w:val="18"/>
              </w:rPr>
              <w:br/>
            </w:r>
            <w:r w:rsidRPr="001B22CC">
              <w:rPr>
                <w:rFonts w:ascii="Arial" w:eastAsia="Times New Roman" w:hAnsi="Arial" w:cs="Arial"/>
                <w:b/>
                <w:bCs/>
                <w:color w:val="FFFFFF" w:themeColor="background1"/>
                <w:sz w:val="18"/>
                <w:szCs w:val="18"/>
                <w:lang w:eastAsia="es-CO"/>
              </w:rPr>
              <w:t xml:space="preserve">                   CONTRATISTAS Y/O PROVEEDORES</w:t>
            </w:r>
            <w:bookmarkStart w:id="87" w:name="RANGE!A1:J45"/>
            <w:bookmarkEnd w:id="87"/>
          </w:p>
        </w:tc>
      </w:tr>
      <w:tr w:rsidR="00754BE9" w:rsidRPr="00306D1F" w14:paraId="1FEA8110" w14:textId="77777777" w:rsidTr="00754BE9">
        <w:trPr>
          <w:trHeight w:val="293"/>
        </w:trPr>
        <w:tc>
          <w:tcPr>
            <w:tcW w:w="9214" w:type="dxa"/>
            <w:gridSpan w:val="8"/>
            <w:vMerge/>
            <w:tcBorders>
              <w:top w:val="single" w:sz="4" w:space="0" w:color="auto"/>
              <w:left w:val="single" w:sz="4" w:space="0" w:color="auto"/>
              <w:bottom w:val="single" w:sz="4" w:space="0" w:color="auto"/>
              <w:right w:val="single" w:sz="4" w:space="0" w:color="auto"/>
            </w:tcBorders>
            <w:vAlign w:val="center"/>
            <w:hideMark/>
          </w:tcPr>
          <w:p w14:paraId="77374F4F" w14:textId="77777777" w:rsidR="00754BE9" w:rsidRPr="001B22CC" w:rsidRDefault="00754BE9" w:rsidP="005E2623">
            <w:pPr>
              <w:spacing w:after="0" w:line="240" w:lineRule="auto"/>
              <w:rPr>
                <w:rFonts w:ascii="Arial" w:eastAsia="Times New Roman" w:hAnsi="Arial" w:cs="Arial"/>
                <w:b/>
                <w:bCs/>
                <w:color w:val="FFFFFF"/>
                <w:sz w:val="18"/>
                <w:szCs w:val="18"/>
                <w:lang w:eastAsia="es-CO"/>
              </w:rPr>
            </w:pPr>
          </w:p>
        </w:tc>
      </w:tr>
      <w:tr w:rsidR="00754BE9" w:rsidRPr="00306D1F" w14:paraId="1EB16F05" w14:textId="77777777" w:rsidTr="00754BE9">
        <w:trPr>
          <w:trHeight w:val="435"/>
        </w:trPr>
        <w:tc>
          <w:tcPr>
            <w:tcW w:w="9214" w:type="dxa"/>
            <w:gridSpan w:val="8"/>
            <w:vMerge/>
            <w:tcBorders>
              <w:top w:val="single" w:sz="4" w:space="0" w:color="auto"/>
              <w:left w:val="single" w:sz="4" w:space="0" w:color="auto"/>
              <w:bottom w:val="single" w:sz="4" w:space="0" w:color="auto"/>
              <w:right w:val="single" w:sz="4" w:space="0" w:color="auto"/>
            </w:tcBorders>
            <w:vAlign w:val="center"/>
            <w:hideMark/>
          </w:tcPr>
          <w:p w14:paraId="026603EE" w14:textId="77777777" w:rsidR="00754BE9" w:rsidRPr="001B22CC" w:rsidRDefault="00754BE9" w:rsidP="005E2623">
            <w:pPr>
              <w:spacing w:after="0" w:line="240" w:lineRule="auto"/>
              <w:rPr>
                <w:rFonts w:ascii="Arial" w:eastAsia="Times New Roman" w:hAnsi="Arial" w:cs="Arial"/>
                <w:b/>
                <w:bCs/>
                <w:color w:val="FFFFFF"/>
                <w:sz w:val="18"/>
                <w:szCs w:val="18"/>
                <w:lang w:eastAsia="es-CO"/>
              </w:rPr>
            </w:pPr>
          </w:p>
        </w:tc>
      </w:tr>
      <w:tr w:rsidR="00754BE9" w:rsidRPr="00306D1F" w14:paraId="59D3F6F3" w14:textId="77777777" w:rsidTr="73D01E35">
        <w:trPr>
          <w:trHeight w:val="315"/>
        </w:trPr>
        <w:tc>
          <w:tcPr>
            <w:tcW w:w="921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FCD715"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xml:space="preserve">Nombre del contratista u operador: </w:t>
            </w:r>
          </w:p>
        </w:tc>
      </w:tr>
      <w:tr w:rsidR="00754BE9" w:rsidRPr="00306D1F" w14:paraId="5E0FDCEB" w14:textId="77777777" w:rsidTr="73D01E35">
        <w:trPr>
          <w:trHeight w:val="390"/>
        </w:trPr>
        <w:tc>
          <w:tcPr>
            <w:tcW w:w="9214" w:type="dxa"/>
            <w:gridSpan w:val="8"/>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33B5BC91"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xml:space="preserve">Nombre de delegado contratista: </w:t>
            </w:r>
          </w:p>
        </w:tc>
      </w:tr>
      <w:tr w:rsidR="00754BE9" w:rsidRPr="00306D1F" w14:paraId="52556DC3" w14:textId="77777777" w:rsidTr="73D01E35">
        <w:trPr>
          <w:trHeight w:val="390"/>
        </w:trPr>
        <w:tc>
          <w:tcPr>
            <w:tcW w:w="921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9AFFD6"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xml:space="preserve">Nombre del </w:t>
            </w:r>
            <w:proofErr w:type="gramStart"/>
            <w:r w:rsidRPr="001B22CC">
              <w:rPr>
                <w:rFonts w:ascii="Arial" w:eastAsia="Times New Roman" w:hAnsi="Arial" w:cs="Arial"/>
                <w:b/>
                <w:bCs/>
                <w:sz w:val="18"/>
                <w:szCs w:val="18"/>
                <w:lang w:eastAsia="es-CO"/>
              </w:rPr>
              <w:t>Responsable</w:t>
            </w:r>
            <w:proofErr w:type="gramEnd"/>
            <w:r w:rsidRPr="001B22CC">
              <w:rPr>
                <w:rFonts w:ascii="Arial" w:eastAsia="Times New Roman" w:hAnsi="Arial" w:cs="Arial"/>
                <w:b/>
                <w:bCs/>
                <w:sz w:val="18"/>
                <w:szCs w:val="18"/>
                <w:lang w:eastAsia="es-CO"/>
              </w:rPr>
              <w:t xml:space="preserve"> de la sede:</w:t>
            </w:r>
          </w:p>
        </w:tc>
      </w:tr>
      <w:tr w:rsidR="00754BE9" w:rsidRPr="00306D1F" w14:paraId="42F754C0" w14:textId="77777777" w:rsidTr="73D01E35">
        <w:trPr>
          <w:trHeight w:val="405"/>
        </w:trPr>
        <w:tc>
          <w:tcPr>
            <w:tcW w:w="921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60B472"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Objeto del contrato:</w:t>
            </w:r>
          </w:p>
        </w:tc>
      </w:tr>
      <w:tr w:rsidR="00754BE9" w:rsidRPr="00306D1F" w14:paraId="027B2DBA" w14:textId="77777777" w:rsidTr="73D01E35">
        <w:trPr>
          <w:trHeight w:val="390"/>
        </w:trPr>
        <w:tc>
          <w:tcPr>
            <w:tcW w:w="921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B33B3" w14:textId="41838F81"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xml:space="preserve">Fecha de </w:t>
            </w:r>
            <w:proofErr w:type="gramStart"/>
            <w:r w:rsidRPr="001B22CC">
              <w:rPr>
                <w:rFonts w:ascii="Arial" w:eastAsia="Times New Roman" w:hAnsi="Arial" w:cs="Arial"/>
                <w:b/>
                <w:bCs/>
                <w:sz w:val="18"/>
                <w:szCs w:val="18"/>
                <w:lang w:eastAsia="es-CO"/>
              </w:rPr>
              <w:t>verificación :</w:t>
            </w:r>
            <w:proofErr w:type="gramEnd"/>
            <w:r w:rsidRPr="001B22CC">
              <w:rPr>
                <w:rFonts w:ascii="Arial" w:eastAsia="Times New Roman" w:hAnsi="Arial" w:cs="Arial"/>
                <w:b/>
                <w:bCs/>
                <w:sz w:val="18"/>
                <w:szCs w:val="18"/>
                <w:lang w:eastAsia="es-CO"/>
              </w:rPr>
              <w:t xml:space="preserve">   </w:t>
            </w:r>
            <w:proofErr w:type="spellStart"/>
            <w:r w:rsidRPr="001B22CC">
              <w:rPr>
                <w:rFonts w:ascii="Arial" w:eastAsia="Times New Roman" w:hAnsi="Arial" w:cs="Arial"/>
                <w:b/>
                <w:bCs/>
                <w:sz w:val="18"/>
                <w:szCs w:val="18"/>
                <w:lang w:eastAsia="es-CO"/>
              </w:rPr>
              <w:t>dd</w:t>
            </w:r>
            <w:proofErr w:type="spellEnd"/>
            <w:r w:rsidRPr="001B22CC">
              <w:rPr>
                <w:rFonts w:ascii="Arial" w:eastAsia="Times New Roman" w:hAnsi="Arial" w:cs="Arial"/>
                <w:b/>
                <w:bCs/>
                <w:sz w:val="18"/>
                <w:szCs w:val="18"/>
                <w:lang w:eastAsia="es-CO"/>
              </w:rPr>
              <w:t>/mm/año</w:t>
            </w:r>
          </w:p>
        </w:tc>
      </w:tr>
      <w:tr w:rsidR="00754BE9" w:rsidRPr="00306D1F" w14:paraId="66F92B44" w14:textId="77777777" w:rsidTr="73D01E35">
        <w:trPr>
          <w:trHeight w:val="1020"/>
        </w:trPr>
        <w:tc>
          <w:tcPr>
            <w:tcW w:w="3316" w:type="dxa"/>
            <w:tcBorders>
              <w:top w:val="single" w:sz="4" w:space="0" w:color="auto"/>
              <w:left w:val="single" w:sz="4" w:space="0" w:color="auto"/>
              <w:bottom w:val="single" w:sz="4" w:space="0" w:color="auto"/>
              <w:right w:val="single" w:sz="4" w:space="0" w:color="000000" w:themeColor="text1"/>
            </w:tcBorders>
            <w:shd w:val="clear" w:color="auto" w:fill="C0C0C0"/>
            <w:vAlign w:val="center"/>
            <w:hideMark/>
          </w:tcPr>
          <w:p w14:paraId="4A95E7ED" w14:textId="77777777" w:rsidR="00754BE9"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PUNTAJE FINAL</w:t>
            </w:r>
          </w:p>
        </w:tc>
        <w:tc>
          <w:tcPr>
            <w:tcW w:w="0" w:type="auto"/>
            <w:tcBorders>
              <w:top w:val="nil"/>
              <w:left w:val="nil"/>
              <w:bottom w:val="single" w:sz="4" w:space="0" w:color="auto"/>
              <w:right w:val="single" w:sz="4" w:space="0" w:color="auto"/>
            </w:tcBorders>
            <w:shd w:val="clear" w:color="auto" w:fill="auto"/>
            <w:vAlign w:val="center"/>
            <w:hideMark/>
          </w:tcPr>
          <w:p w14:paraId="73EF4125" w14:textId="77777777" w:rsidR="00754BE9" w:rsidRPr="001B22CC" w:rsidRDefault="73D01E35" w:rsidP="73D01E35">
            <w:pPr>
              <w:spacing w:after="0" w:line="240" w:lineRule="auto"/>
              <w:jc w:val="center"/>
              <w:rPr>
                <w:rFonts w:ascii="Arial" w:eastAsia="Times New Roman" w:hAnsi="Arial" w:cs="Arial"/>
                <w:b/>
                <w:bCs/>
                <w:color w:val="FF0000"/>
                <w:sz w:val="18"/>
                <w:szCs w:val="18"/>
                <w:lang w:eastAsia="es-CO"/>
              </w:rPr>
            </w:pPr>
            <w:r w:rsidRPr="001B22CC">
              <w:rPr>
                <w:rFonts w:ascii="Arial" w:eastAsia="Times New Roman" w:hAnsi="Arial" w:cs="Arial"/>
                <w:b/>
                <w:bCs/>
                <w:color w:val="FF0000"/>
                <w:sz w:val="18"/>
                <w:szCs w:val="18"/>
                <w:lang w:eastAsia="es-CO"/>
              </w:rPr>
              <w:t>0</w:t>
            </w:r>
          </w:p>
        </w:tc>
        <w:tc>
          <w:tcPr>
            <w:tcW w:w="0" w:type="auto"/>
            <w:tcBorders>
              <w:top w:val="nil"/>
              <w:left w:val="nil"/>
              <w:bottom w:val="single" w:sz="4" w:space="0" w:color="auto"/>
              <w:right w:val="single" w:sz="4" w:space="0" w:color="auto"/>
            </w:tcBorders>
            <w:shd w:val="clear" w:color="auto" w:fill="auto"/>
            <w:vAlign w:val="center"/>
            <w:hideMark/>
          </w:tcPr>
          <w:p w14:paraId="3CA31550" w14:textId="77777777" w:rsidR="00754BE9"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PTOS</w:t>
            </w:r>
          </w:p>
        </w:tc>
        <w:tc>
          <w:tcPr>
            <w:tcW w:w="0" w:type="auto"/>
            <w:tcBorders>
              <w:top w:val="nil"/>
              <w:left w:val="nil"/>
              <w:bottom w:val="single" w:sz="4" w:space="0" w:color="auto"/>
              <w:right w:val="single" w:sz="4" w:space="0" w:color="auto"/>
            </w:tcBorders>
            <w:shd w:val="clear" w:color="auto" w:fill="C0C0C0"/>
            <w:vAlign w:val="center"/>
            <w:hideMark/>
          </w:tcPr>
          <w:p w14:paraId="5775750E" w14:textId="77777777" w:rsidR="00754BE9"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PORCENTAJE FINAL</w:t>
            </w:r>
          </w:p>
        </w:tc>
        <w:tc>
          <w:tcPr>
            <w:tcW w:w="0" w:type="auto"/>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50186F81" w14:textId="77777777" w:rsidR="00754BE9" w:rsidRPr="001B22CC" w:rsidRDefault="73D01E35" w:rsidP="73D01E35">
            <w:pPr>
              <w:spacing w:after="0" w:line="240" w:lineRule="auto"/>
              <w:jc w:val="center"/>
              <w:rPr>
                <w:rFonts w:ascii="Arial" w:eastAsia="Times New Roman" w:hAnsi="Arial" w:cs="Arial"/>
                <w:b/>
                <w:bCs/>
                <w:color w:val="FF0000"/>
                <w:sz w:val="18"/>
                <w:szCs w:val="18"/>
                <w:lang w:eastAsia="es-CO"/>
              </w:rPr>
            </w:pPr>
            <w:r w:rsidRPr="001B22CC">
              <w:rPr>
                <w:rFonts w:ascii="Arial" w:eastAsia="Times New Roman" w:hAnsi="Arial" w:cs="Arial"/>
                <w:b/>
                <w:bCs/>
                <w:color w:val="FF0000"/>
                <w:sz w:val="18"/>
                <w:szCs w:val="18"/>
                <w:lang w:eastAsia="es-CO"/>
              </w:rPr>
              <w:t>0,00%</w:t>
            </w:r>
          </w:p>
        </w:tc>
        <w:tc>
          <w:tcPr>
            <w:tcW w:w="0" w:type="auto"/>
            <w:tcBorders>
              <w:top w:val="nil"/>
              <w:left w:val="nil"/>
              <w:bottom w:val="single" w:sz="4" w:space="0" w:color="auto"/>
              <w:right w:val="single" w:sz="4" w:space="0" w:color="auto"/>
            </w:tcBorders>
            <w:shd w:val="clear" w:color="auto" w:fill="auto"/>
            <w:vAlign w:val="center"/>
            <w:hideMark/>
          </w:tcPr>
          <w:p w14:paraId="547A8466" w14:textId="77777777" w:rsidR="00754BE9"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w:t>
            </w:r>
          </w:p>
        </w:tc>
        <w:tc>
          <w:tcPr>
            <w:tcW w:w="2067" w:type="dxa"/>
            <w:tcBorders>
              <w:top w:val="nil"/>
              <w:left w:val="nil"/>
              <w:bottom w:val="single" w:sz="4" w:space="0" w:color="auto"/>
              <w:right w:val="single" w:sz="4" w:space="0" w:color="auto"/>
            </w:tcBorders>
            <w:shd w:val="clear" w:color="auto" w:fill="auto"/>
            <w:vAlign w:val="center"/>
            <w:hideMark/>
          </w:tcPr>
          <w:p w14:paraId="7B362367"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CUMPLIMIENTO</w:t>
            </w:r>
            <w:r w:rsidR="00754BE9" w:rsidRPr="001B22CC">
              <w:rPr>
                <w:rFonts w:ascii="Arial" w:hAnsi="Arial" w:cs="Arial"/>
                <w:sz w:val="18"/>
                <w:szCs w:val="18"/>
              </w:rPr>
              <w:br/>
            </w:r>
            <w:r w:rsidRPr="001B22CC">
              <w:rPr>
                <w:rFonts w:ascii="Arial" w:eastAsia="Times New Roman" w:hAnsi="Arial" w:cs="Arial"/>
                <w:sz w:val="18"/>
                <w:szCs w:val="18"/>
                <w:lang w:eastAsia="es-CO"/>
              </w:rPr>
              <w:t>MAYOR 90% VERDE</w:t>
            </w:r>
            <w:r w:rsidR="00754BE9" w:rsidRPr="001B22CC">
              <w:rPr>
                <w:rFonts w:ascii="Arial" w:hAnsi="Arial" w:cs="Arial"/>
                <w:sz w:val="18"/>
                <w:szCs w:val="18"/>
              </w:rPr>
              <w:br/>
            </w:r>
            <w:r w:rsidRPr="001B22CC">
              <w:rPr>
                <w:rFonts w:ascii="Arial" w:eastAsia="Times New Roman" w:hAnsi="Arial" w:cs="Arial"/>
                <w:sz w:val="18"/>
                <w:szCs w:val="18"/>
                <w:lang w:eastAsia="es-CO"/>
              </w:rPr>
              <w:t>ENTRE 50-90 % AMARILLO</w:t>
            </w:r>
            <w:r w:rsidR="00754BE9" w:rsidRPr="001B22CC">
              <w:rPr>
                <w:rFonts w:ascii="Arial" w:hAnsi="Arial" w:cs="Arial"/>
                <w:sz w:val="18"/>
                <w:szCs w:val="18"/>
              </w:rPr>
              <w:br/>
            </w:r>
            <w:r w:rsidRPr="001B22CC">
              <w:rPr>
                <w:rFonts w:ascii="Arial" w:eastAsia="Times New Roman" w:hAnsi="Arial" w:cs="Arial"/>
                <w:sz w:val="18"/>
                <w:szCs w:val="18"/>
                <w:lang w:eastAsia="es-CO"/>
              </w:rPr>
              <w:t>MENOR 50% ROJO</w:t>
            </w:r>
          </w:p>
        </w:tc>
      </w:tr>
      <w:tr w:rsidR="00754BE9" w:rsidRPr="00306D1F" w14:paraId="19E74897" w14:textId="77777777" w:rsidTr="73D01E35">
        <w:trPr>
          <w:trHeight w:val="315"/>
        </w:trPr>
        <w:tc>
          <w:tcPr>
            <w:tcW w:w="5600" w:type="dxa"/>
            <w:gridSpan w:val="4"/>
            <w:vMerge w:val="restart"/>
            <w:tcBorders>
              <w:top w:val="single" w:sz="4" w:space="0" w:color="auto"/>
              <w:left w:val="single" w:sz="4" w:space="0" w:color="auto"/>
              <w:bottom w:val="single" w:sz="4" w:space="0" w:color="000000" w:themeColor="text1"/>
              <w:right w:val="single" w:sz="4" w:space="0" w:color="000000" w:themeColor="text1"/>
            </w:tcBorders>
            <w:shd w:val="clear" w:color="auto" w:fill="C0C0C0"/>
            <w:vAlign w:val="center"/>
            <w:hideMark/>
          </w:tcPr>
          <w:p w14:paraId="7FFDAB7D" w14:textId="15A1BDDE"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xml:space="preserve">Verificación de condiciones en Seguridad y Salud en el Trabajo </w:t>
            </w:r>
          </w:p>
        </w:tc>
        <w:tc>
          <w:tcPr>
            <w:tcW w:w="0" w:type="auto"/>
            <w:gridSpan w:val="3"/>
            <w:tcBorders>
              <w:top w:val="single" w:sz="4" w:space="0" w:color="auto"/>
              <w:left w:val="nil"/>
              <w:bottom w:val="single" w:sz="4" w:space="0" w:color="auto"/>
              <w:right w:val="single" w:sz="4" w:space="0" w:color="000000" w:themeColor="text1"/>
            </w:tcBorders>
            <w:shd w:val="clear" w:color="auto" w:fill="C0C0C0"/>
            <w:noWrap/>
            <w:vAlign w:val="center"/>
            <w:hideMark/>
          </w:tcPr>
          <w:p w14:paraId="41A8C7CE" w14:textId="09ADA78B" w:rsidR="00754BE9"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CUMPLE</w:t>
            </w:r>
          </w:p>
        </w:tc>
        <w:tc>
          <w:tcPr>
            <w:tcW w:w="2067" w:type="dxa"/>
            <w:vMerge w:val="restart"/>
            <w:tcBorders>
              <w:top w:val="nil"/>
              <w:left w:val="single" w:sz="4" w:space="0" w:color="auto"/>
              <w:bottom w:val="single" w:sz="4" w:space="0" w:color="000000" w:themeColor="text1"/>
              <w:right w:val="single" w:sz="4" w:space="0" w:color="auto"/>
            </w:tcBorders>
            <w:shd w:val="clear" w:color="auto" w:fill="C0C0C0"/>
            <w:vAlign w:val="center"/>
            <w:hideMark/>
          </w:tcPr>
          <w:p w14:paraId="03060B2C" w14:textId="77777777" w:rsidR="00754BE9"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OBSERVACIONES</w:t>
            </w:r>
          </w:p>
        </w:tc>
      </w:tr>
      <w:tr w:rsidR="00754BE9" w:rsidRPr="00306D1F" w14:paraId="4512B030" w14:textId="77777777" w:rsidTr="73D01E35">
        <w:trPr>
          <w:trHeight w:val="315"/>
        </w:trPr>
        <w:tc>
          <w:tcPr>
            <w:tcW w:w="5600" w:type="dxa"/>
            <w:gridSpan w:val="4"/>
            <w:vMerge/>
            <w:tcBorders>
              <w:top w:val="single" w:sz="4" w:space="0" w:color="auto"/>
              <w:left w:val="single" w:sz="4" w:space="0" w:color="auto"/>
              <w:bottom w:val="single" w:sz="4" w:space="0" w:color="000000"/>
              <w:right w:val="single" w:sz="4" w:space="0" w:color="000000"/>
            </w:tcBorders>
            <w:vAlign w:val="center"/>
            <w:hideMark/>
          </w:tcPr>
          <w:p w14:paraId="58D885C6" w14:textId="77777777" w:rsidR="00754BE9" w:rsidRPr="001B22CC" w:rsidRDefault="00754BE9" w:rsidP="005E2623">
            <w:pPr>
              <w:spacing w:after="0" w:line="240" w:lineRule="auto"/>
              <w:rPr>
                <w:rFonts w:ascii="Arial" w:eastAsia="Times New Roman" w:hAnsi="Arial" w:cs="Arial"/>
                <w:b/>
                <w:bCs/>
                <w:sz w:val="18"/>
                <w:szCs w:val="18"/>
                <w:lang w:eastAsia="es-CO"/>
              </w:rPr>
            </w:pPr>
          </w:p>
        </w:tc>
        <w:tc>
          <w:tcPr>
            <w:tcW w:w="0" w:type="auto"/>
            <w:tcBorders>
              <w:top w:val="nil"/>
              <w:left w:val="nil"/>
              <w:bottom w:val="single" w:sz="4" w:space="0" w:color="auto"/>
              <w:right w:val="single" w:sz="4" w:space="0" w:color="auto"/>
            </w:tcBorders>
            <w:shd w:val="clear" w:color="auto" w:fill="C0C0C0"/>
            <w:noWrap/>
            <w:vAlign w:val="center"/>
            <w:hideMark/>
          </w:tcPr>
          <w:p w14:paraId="0590E143" w14:textId="77777777" w:rsidR="00754BE9"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SI= 1</w:t>
            </w:r>
          </w:p>
        </w:tc>
        <w:tc>
          <w:tcPr>
            <w:tcW w:w="0" w:type="auto"/>
            <w:tcBorders>
              <w:top w:val="nil"/>
              <w:left w:val="nil"/>
              <w:bottom w:val="single" w:sz="4" w:space="0" w:color="auto"/>
              <w:right w:val="single" w:sz="4" w:space="0" w:color="auto"/>
            </w:tcBorders>
            <w:shd w:val="clear" w:color="auto" w:fill="C0C0C0"/>
            <w:noWrap/>
            <w:vAlign w:val="center"/>
            <w:hideMark/>
          </w:tcPr>
          <w:p w14:paraId="221E8323" w14:textId="77777777" w:rsidR="00754BE9"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NO= 0</w:t>
            </w:r>
          </w:p>
        </w:tc>
        <w:tc>
          <w:tcPr>
            <w:tcW w:w="0" w:type="auto"/>
            <w:tcBorders>
              <w:top w:val="nil"/>
              <w:left w:val="nil"/>
              <w:bottom w:val="single" w:sz="4" w:space="0" w:color="auto"/>
              <w:right w:val="single" w:sz="4" w:space="0" w:color="auto"/>
            </w:tcBorders>
            <w:shd w:val="clear" w:color="auto" w:fill="C0C0C0"/>
            <w:noWrap/>
            <w:vAlign w:val="center"/>
            <w:hideMark/>
          </w:tcPr>
          <w:p w14:paraId="0799873F" w14:textId="25043778" w:rsidR="00754BE9"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NA= 1</w:t>
            </w:r>
          </w:p>
        </w:tc>
        <w:tc>
          <w:tcPr>
            <w:tcW w:w="2067" w:type="dxa"/>
            <w:vMerge/>
            <w:tcBorders>
              <w:top w:val="nil"/>
              <w:left w:val="single" w:sz="4" w:space="0" w:color="auto"/>
              <w:bottom w:val="single" w:sz="4" w:space="0" w:color="000000"/>
              <w:right w:val="single" w:sz="4" w:space="0" w:color="auto"/>
            </w:tcBorders>
            <w:vAlign w:val="center"/>
            <w:hideMark/>
          </w:tcPr>
          <w:p w14:paraId="27E631D6" w14:textId="77777777" w:rsidR="00754BE9" w:rsidRPr="001B22CC" w:rsidRDefault="00754BE9" w:rsidP="005E2623">
            <w:pPr>
              <w:spacing w:after="0" w:line="240" w:lineRule="auto"/>
              <w:rPr>
                <w:rFonts w:ascii="Arial" w:eastAsia="Times New Roman" w:hAnsi="Arial" w:cs="Arial"/>
                <w:b/>
                <w:bCs/>
                <w:sz w:val="18"/>
                <w:szCs w:val="18"/>
                <w:lang w:eastAsia="es-CO"/>
              </w:rPr>
            </w:pPr>
          </w:p>
        </w:tc>
      </w:tr>
      <w:tr w:rsidR="00754BE9" w:rsidRPr="00306D1F" w14:paraId="6C415DC6" w14:textId="77777777" w:rsidTr="73D01E35">
        <w:trPr>
          <w:trHeight w:val="375"/>
        </w:trPr>
        <w:tc>
          <w:tcPr>
            <w:tcW w:w="5600"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center"/>
            <w:hideMark/>
          </w:tcPr>
          <w:p w14:paraId="78FE0C48"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La empresa cuenta con el sistema de gestión en seguridad y salud en el trabajo</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52A271C"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D2B27DF"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BA599E2" w14:textId="7B47ABF2"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2067" w:type="dxa"/>
            <w:tcBorders>
              <w:top w:val="nil"/>
              <w:left w:val="nil"/>
              <w:bottom w:val="single" w:sz="4" w:space="0" w:color="auto"/>
              <w:right w:val="single" w:sz="4" w:space="0" w:color="auto"/>
            </w:tcBorders>
            <w:shd w:val="clear" w:color="auto" w:fill="FFFFFF" w:themeFill="background1"/>
            <w:noWrap/>
            <w:vAlign w:val="bottom"/>
            <w:hideMark/>
          </w:tcPr>
          <w:p w14:paraId="1B0D6751"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r>
      <w:tr w:rsidR="00754BE9" w:rsidRPr="00306D1F" w14:paraId="58B6E3C8" w14:textId="77777777" w:rsidTr="73D01E35">
        <w:trPr>
          <w:trHeight w:val="255"/>
        </w:trPr>
        <w:tc>
          <w:tcPr>
            <w:tcW w:w="5600"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22B75C7C"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La empresa cuenta con reglamento de Higiene y seguridad Industrial</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F63B5B8"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F3F4848"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9C4D67D" w14:textId="606A03D9"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2067" w:type="dxa"/>
            <w:tcBorders>
              <w:top w:val="nil"/>
              <w:left w:val="nil"/>
              <w:bottom w:val="single" w:sz="4" w:space="0" w:color="auto"/>
              <w:right w:val="single" w:sz="4" w:space="0" w:color="auto"/>
            </w:tcBorders>
            <w:shd w:val="clear" w:color="auto" w:fill="FFFFFF" w:themeFill="background1"/>
            <w:noWrap/>
            <w:vAlign w:val="bottom"/>
            <w:hideMark/>
          </w:tcPr>
          <w:p w14:paraId="2F653534"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r>
      <w:tr w:rsidR="00754BE9" w:rsidRPr="00306D1F" w14:paraId="51AF33B2" w14:textId="77777777" w:rsidTr="73D01E35">
        <w:trPr>
          <w:trHeight w:val="630"/>
        </w:trPr>
        <w:tc>
          <w:tcPr>
            <w:tcW w:w="5600"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7B4D4BF7" w14:textId="0D2CC5F4"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La empresa cuenta con la matriz de identificación de peligros, evaluación de riesgo y determinación de controles.</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F683A8A"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C9AAB0E"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4A119A5" w14:textId="3D914428"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2067" w:type="dxa"/>
            <w:tcBorders>
              <w:top w:val="nil"/>
              <w:left w:val="nil"/>
              <w:bottom w:val="single" w:sz="4" w:space="0" w:color="auto"/>
              <w:right w:val="single" w:sz="4" w:space="0" w:color="auto"/>
            </w:tcBorders>
            <w:shd w:val="clear" w:color="auto" w:fill="FFFFFF" w:themeFill="background1"/>
            <w:noWrap/>
            <w:vAlign w:val="bottom"/>
            <w:hideMark/>
          </w:tcPr>
          <w:p w14:paraId="03619574"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r>
      <w:tr w:rsidR="00754BE9" w:rsidRPr="00306D1F" w14:paraId="0A3C77A8" w14:textId="77777777" w:rsidTr="73D01E35">
        <w:trPr>
          <w:trHeight w:val="630"/>
        </w:trPr>
        <w:tc>
          <w:tcPr>
            <w:tcW w:w="5600"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495F021D" w14:textId="483184C9"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La empresa cuenta con los conceptos médicos de aptitud Laboral para el personal asignado a la tarea</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CE0F331"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CDE84C7"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F98A84D" w14:textId="7A33F61C"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2067" w:type="dxa"/>
            <w:tcBorders>
              <w:top w:val="nil"/>
              <w:left w:val="nil"/>
              <w:bottom w:val="single" w:sz="4" w:space="0" w:color="auto"/>
              <w:right w:val="single" w:sz="4" w:space="0" w:color="auto"/>
            </w:tcBorders>
            <w:shd w:val="clear" w:color="auto" w:fill="FFFFFF" w:themeFill="background1"/>
            <w:noWrap/>
            <w:vAlign w:val="bottom"/>
            <w:hideMark/>
          </w:tcPr>
          <w:p w14:paraId="5E7D5BED"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r>
      <w:tr w:rsidR="00754BE9" w:rsidRPr="00306D1F" w14:paraId="5D8401C5" w14:textId="77777777" w:rsidTr="73D01E35">
        <w:trPr>
          <w:trHeight w:val="255"/>
        </w:trPr>
        <w:tc>
          <w:tcPr>
            <w:tcW w:w="5600"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4CC7125E"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La empresa cuenta con un plan de prevención y atención de emergencias</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C186BAE"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FE7A949"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5561C68"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2067" w:type="dxa"/>
            <w:tcBorders>
              <w:top w:val="nil"/>
              <w:left w:val="nil"/>
              <w:bottom w:val="single" w:sz="4" w:space="0" w:color="auto"/>
              <w:right w:val="single" w:sz="4" w:space="0" w:color="auto"/>
            </w:tcBorders>
            <w:shd w:val="clear" w:color="auto" w:fill="FFFFFF" w:themeFill="background1"/>
            <w:noWrap/>
            <w:vAlign w:val="bottom"/>
            <w:hideMark/>
          </w:tcPr>
          <w:p w14:paraId="238C6ED1"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r>
      <w:tr w:rsidR="00754BE9" w:rsidRPr="00306D1F" w14:paraId="18611270" w14:textId="77777777" w:rsidTr="73D01E35">
        <w:trPr>
          <w:trHeight w:val="720"/>
        </w:trPr>
        <w:tc>
          <w:tcPr>
            <w:tcW w:w="5600"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2C44C519" w14:textId="6CDBA96A" w:rsidR="00754BE9" w:rsidRPr="001B22CC" w:rsidRDefault="73D01E35" w:rsidP="73D01E35">
            <w:pPr>
              <w:spacing w:after="0" w:line="240" w:lineRule="auto"/>
              <w:rPr>
                <w:rFonts w:ascii="Arial" w:eastAsia="Times New Roman" w:hAnsi="Arial" w:cs="Arial"/>
                <w:sz w:val="18"/>
                <w:szCs w:val="18"/>
                <w:lang w:eastAsia="es-CO"/>
              </w:rPr>
            </w:pPr>
            <w:proofErr w:type="gramStart"/>
            <w:r w:rsidRPr="001B22CC">
              <w:rPr>
                <w:rFonts w:ascii="Arial" w:eastAsia="Times New Roman" w:hAnsi="Arial" w:cs="Arial"/>
                <w:sz w:val="18"/>
                <w:szCs w:val="18"/>
                <w:lang w:eastAsia="es-CO"/>
              </w:rPr>
              <w:lastRenderedPageBreak/>
              <w:t>La empresas</w:t>
            </w:r>
            <w:proofErr w:type="gramEnd"/>
            <w:r w:rsidRPr="001B22CC">
              <w:rPr>
                <w:rFonts w:ascii="Arial" w:eastAsia="Times New Roman" w:hAnsi="Arial" w:cs="Arial"/>
                <w:sz w:val="18"/>
                <w:szCs w:val="18"/>
                <w:lang w:eastAsia="es-CO"/>
              </w:rPr>
              <w:t xml:space="preserve"> cuenta con una persona responsable de seguridad y salud en el trabajo, con licencia para la verificación y seguimiento de las actividades de tareas de alto riesgo</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54A2473"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8653DD8"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F028128" w14:textId="34384E3F"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2067" w:type="dxa"/>
            <w:tcBorders>
              <w:top w:val="nil"/>
              <w:left w:val="nil"/>
              <w:bottom w:val="single" w:sz="4" w:space="0" w:color="auto"/>
              <w:right w:val="single" w:sz="4" w:space="0" w:color="auto"/>
            </w:tcBorders>
            <w:shd w:val="clear" w:color="auto" w:fill="FFFFFF" w:themeFill="background1"/>
            <w:noWrap/>
            <w:vAlign w:val="bottom"/>
            <w:hideMark/>
          </w:tcPr>
          <w:p w14:paraId="6E218E68"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r>
      <w:tr w:rsidR="00754BE9" w:rsidRPr="00306D1F" w14:paraId="4921A513" w14:textId="77777777" w:rsidTr="73D01E35">
        <w:trPr>
          <w:trHeight w:val="540"/>
        </w:trPr>
        <w:tc>
          <w:tcPr>
            <w:tcW w:w="5600"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5F0D0078" w14:textId="0B0AD80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Informar acerca de Reportes e investigación de accidentes de trabajo y enfermedad laboral durante el vínculo laboral.</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0D7D4C3"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309F629"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0355B02"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2067" w:type="dxa"/>
            <w:tcBorders>
              <w:top w:val="nil"/>
              <w:left w:val="nil"/>
              <w:bottom w:val="single" w:sz="4" w:space="0" w:color="auto"/>
              <w:right w:val="single" w:sz="4" w:space="0" w:color="auto"/>
            </w:tcBorders>
            <w:shd w:val="clear" w:color="auto" w:fill="FFFFFF" w:themeFill="background1"/>
            <w:noWrap/>
            <w:vAlign w:val="bottom"/>
            <w:hideMark/>
          </w:tcPr>
          <w:p w14:paraId="49F14CF1"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r>
      <w:tr w:rsidR="00754BE9" w:rsidRPr="00306D1F" w14:paraId="51F0D19D" w14:textId="77777777" w:rsidTr="73D01E35">
        <w:trPr>
          <w:trHeight w:val="255"/>
        </w:trPr>
        <w:tc>
          <w:tcPr>
            <w:tcW w:w="5600"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2AC6967B" w14:textId="7FF217E5"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La empresa cuenta con un programa de Gestión Ambiental</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F87B897" w14:textId="3F4C0640"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4C12C68"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1D16A6B" w14:textId="500D8511"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2067" w:type="dxa"/>
            <w:tcBorders>
              <w:top w:val="nil"/>
              <w:left w:val="nil"/>
              <w:bottom w:val="single" w:sz="4" w:space="0" w:color="auto"/>
              <w:right w:val="single" w:sz="4" w:space="0" w:color="auto"/>
            </w:tcBorders>
            <w:shd w:val="clear" w:color="auto" w:fill="FFFFFF" w:themeFill="background1"/>
            <w:noWrap/>
            <w:vAlign w:val="bottom"/>
            <w:hideMark/>
          </w:tcPr>
          <w:p w14:paraId="09EC8682"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r>
      <w:tr w:rsidR="00754BE9" w:rsidRPr="00306D1F" w14:paraId="512FBEF7" w14:textId="77777777" w:rsidTr="73D01E35">
        <w:trPr>
          <w:trHeight w:val="585"/>
        </w:trPr>
        <w:tc>
          <w:tcPr>
            <w:tcW w:w="5600" w:type="dxa"/>
            <w:gridSpan w:val="4"/>
            <w:tcBorders>
              <w:top w:val="single" w:sz="4" w:space="0" w:color="auto"/>
              <w:left w:val="single" w:sz="4" w:space="0" w:color="auto"/>
              <w:bottom w:val="single" w:sz="4" w:space="0" w:color="auto"/>
              <w:right w:val="nil"/>
            </w:tcBorders>
            <w:shd w:val="clear" w:color="auto" w:fill="auto"/>
            <w:vAlign w:val="center"/>
            <w:hideMark/>
          </w:tcPr>
          <w:p w14:paraId="1EA64A34" w14:textId="614A9E6E" w:rsidR="00754BE9" w:rsidRPr="001B22CC" w:rsidRDefault="73D01E35" w:rsidP="73D01E35">
            <w:pPr>
              <w:spacing w:after="0" w:line="240" w:lineRule="auto"/>
              <w:rPr>
                <w:rFonts w:ascii="Arial" w:eastAsia="Times New Roman" w:hAnsi="Arial" w:cs="Arial"/>
                <w:color w:val="000000" w:themeColor="text1"/>
                <w:sz w:val="18"/>
                <w:szCs w:val="18"/>
                <w:lang w:eastAsia="es-CO"/>
              </w:rPr>
            </w:pPr>
            <w:r w:rsidRPr="001B22CC">
              <w:rPr>
                <w:rFonts w:ascii="Arial" w:eastAsia="Times New Roman" w:hAnsi="Arial" w:cs="Arial"/>
                <w:color w:val="000000" w:themeColor="text1"/>
                <w:sz w:val="18"/>
                <w:szCs w:val="18"/>
                <w:lang w:eastAsia="es-CO"/>
              </w:rPr>
              <w:t>Se han implementado y monitoreado las medidas de intervención definidas para los riesgos identificados y evaluados</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6C798262" w14:textId="0259DB12"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C8BCD1C" w14:textId="06C87B94"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A48670A"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2067" w:type="dxa"/>
            <w:tcBorders>
              <w:top w:val="nil"/>
              <w:left w:val="nil"/>
              <w:bottom w:val="single" w:sz="4" w:space="0" w:color="auto"/>
              <w:right w:val="single" w:sz="4" w:space="0" w:color="auto"/>
            </w:tcBorders>
            <w:shd w:val="clear" w:color="auto" w:fill="FFFFFF" w:themeFill="background1"/>
            <w:noWrap/>
            <w:vAlign w:val="bottom"/>
            <w:hideMark/>
          </w:tcPr>
          <w:p w14:paraId="76A5C97D"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r>
      <w:tr w:rsidR="00754BE9" w:rsidRPr="00306D1F" w14:paraId="4830E6D4" w14:textId="77777777" w:rsidTr="73D01E35">
        <w:trPr>
          <w:trHeight w:val="720"/>
        </w:trPr>
        <w:tc>
          <w:tcPr>
            <w:tcW w:w="5600" w:type="dxa"/>
            <w:gridSpan w:val="4"/>
            <w:tcBorders>
              <w:top w:val="single" w:sz="4" w:space="0" w:color="auto"/>
              <w:left w:val="single" w:sz="4" w:space="0" w:color="auto"/>
              <w:bottom w:val="single" w:sz="4" w:space="0" w:color="auto"/>
              <w:right w:val="nil"/>
            </w:tcBorders>
            <w:shd w:val="clear" w:color="auto" w:fill="auto"/>
            <w:vAlign w:val="center"/>
            <w:hideMark/>
          </w:tcPr>
          <w:p w14:paraId="2FBDDBA1" w14:textId="77777777" w:rsidR="00754BE9" w:rsidRPr="001B22CC" w:rsidRDefault="73D01E35" w:rsidP="73D01E35">
            <w:pPr>
              <w:spacing w:after="0" w:line="240" w:lineRule="auto"/>
              <w:rPr>
                <w:rFonts w:ascii="Arial" w:eastAsia="Times New Roman" w:hAnsi="Arial" w:cs="Arial"/>
                <w:color w:val="000000" w:themeColor="text1"/>
                <w:sz w:val="18"/>
                <w:szCs w:val="18"/>
                <w:lang w:eastAsia="es-CO"/>
              </w:rPr>
            </w:pPr>
            <w:r w:rsidRPr="001B22CC">
              <w:rPr>
                <w:rFonts w:ascii="Arial" w:eastAsia="Times New Roman" w:hAnsi="Arial" w:cs="Arial"/>
                <w:color w:val="000000" w:themeColor="text1"/>
                <w:sz w:val="18"/>
                <w:szCs w:val="18"/>
                <w:lang w:eastAsia="es-CO"/>
              </w:rPr>
              <w:t>Cuenta con un programa de Inducción, capacitación y entrenamiento específico acorde a los factores de riesgo, dejando registro de cada una de ellas y los temas expuestos</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219F776C"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DB52C18" w14:textId="6F252B11"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A6987F6" w14:textId="6DEC05CB"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2067" w:type="dxa"/>
            <w:tcBorders>
              <w:top w:val="nil"/>
              <w:left w:val="nil"/>
              <w:bottom w:val="single" w:sz="4" w:space="0" w:color="auto"/>
              <w:right w:val="single" w:sz="4" w:space="0" w:color="auto"/>
            </w:tcBorders>
            <w:shd w:val="clear" w:color="auto" w:fill="FFFFFF" w:themeFill="background1"/>
            <w:noWrap/>
            <w:vAlign w:val="bottom"/>
            <w:hideMark/>
          </w:tcPr>
          <w:p w14:paraId="2D91A9EE"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r>
      <w:tr w:rsidR="00754BE9" w:rsidRPr="00306D1F" w14:paraId="17C5E582" w14:textId="77777777" w:rsidTr="73D01E35">
        <w:trPr>
          <w:trHeight w:val="720"/>
        </w:trPr>
        <w:tc>
          <w:tcPr>
            <w:tcW w:w="5600" w:type="dxa"/>
            <w:gridSpan w:val="4"/>
            <w:tcBorders>
              <w:top w:val="single" w:sz="4" w:space="0" w:color="auto"/>
              <w:left w:val="single" w:sz="4" w:space="0" w:color="auto"/>
              <w:bottom w:val="single" w:sz="4" w:space="0" w:color="auto"/>
              <w:right w:val="nil"/>
            </w:tcBorders>
            <w:shd w:val="clear" w:color="auto" w:fill="auto"/>
            <w:vAlign w:val="center"/>
            <w:hideMark/>
          </w:tcPr>
          <w:p w14:paraId="171424EA" w14:textId="2DFC39E0" w:rsidR="00754BE9" w:rsidRPr="001B22CC" w:rsidRDefault="73D01E35" w:rsidP="73D01E35">
            <w:pPr>
              <w:spacing w:after="0" w:line="240" w:lineRule="auto"/>
              <w:rPr>
                <w:rFonts w:ascii="Arial" w:eastAsia="Times New Roman" w:hAnsi="Arial" w:cs="Arial"/>
                <w:color w:val="000000" w:themeColor="text1"/>
                <w:sz w:val="18"/>
                <w:szCs w:val="18"/>
                <w:lang w:eastAsia="es-CO"/>
              </w:rPr>
            </w:pPr>
            <w:r w:rsidRPr="001B22CC">
              <w:rPr>
                <w:rFonts w:ascii="Arial" w:eastAsia="Times New Roman" w:hAnsi="Arial" w:cs="Arial"/>
                <w:color w:val="000000" w:themeColor="text1"/>
                <w:sz w:val="18"/>
                <w:szCs w:val="18"/>
                <w:lang w:eastAsia="es-CO"/>
              </w:rPr>
              <w:t xml:space="preserve">Se mantienen actualizadas las estadísticas y análisis de </w:t>
            </w:r>
            <w:proofErr w:type="gramStart"/>
            <w:r w:rsidRPr="001B22CC">
              <w:rPr>
                <w:rFonts w:ascii="Arial" w:eastAsia="Times New Roman" w:hAnsi="Arial" w:cs="Arial"/>
                <w:color w:val="000000" w:themeColor="text1"/>
                <w:sz w:val="18"/>
                <w:szCs w:val="18"/>
                <w:lang w:eastAsia="es-CO"/>
              </w:rPr>
              <w:t>accidentalidad,(</w:t>
            </w:r>
            <w:proofErr w:type="gramEnd"/>
            <w:r w:rsidRPr="001B22CC">
              <w:rPr>
                <w:rFonts w:ascii="Arial" w:eastAsia="Times New Roman" w:hAnsi="Arial" w:cs="Arial"/>
                <w:color w:val="000000" w:themeColor="text1"/>
                <w:sz w:val="18"/>
                <w:szCs w:val="18"/>
                <w:lang w:eastAsia="es-CO"/>
              </w:rPr>
              <w:t xml:space="preserve">mensual), debe incluir la tasa de frecuencia y de severidad) </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7AD8ECF0"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F069B69"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B84FE75"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2067" w:type="dxa"/>
            <w:tcBorders>
              <w:top w:val="nil"/>
              <w:left w:val="nil"/>
              <w:bottom w:val="single" w:sz="4" w:space="0" w:color="auto"/>
              <w:right w:val="single" w:sz="4" w:space="0" w:color="auto"/>
            </w:tcBorders>
            <w:shd w:val="clear" w:color="auto" w:fill="FFFFFF" w:themeFill="background1"/>
            <w:noWrap/>
            <w:vAlign w:val="bottom"/>
            <w:hideMark/>
          </w:tcPr>
          <w:p w14:paraId="6822BD52"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r>
      <w:tr w:rsidR="00754BE9" w:rsidRPr="00306D1F" w14:paraId="6EF5073F" w14:textId="77777777" w:rsidTr="73D01E35">
        <w:trPr>
          <w:trHeight w:val="720"/>
        </w:trPr>
        <w:tc>
          <w:tcPr>
            <w:tcW w:w="5600" w:type="dxa"/>
            <w:gridSpan w:val="4"/>
            <w:tcBorders>
              <w:top w:val="single" w:sz="4" w:space="0" w:color="auto"/>
              <w:left w:val="single" w:sz="4" w:space="0" w:color="auto"/>
              <w:bottom w:val="single" w:sz="4" w:space="0" w:color="auto"/>
              <w:right w:val="nil"/>
            </w:tcBorders>
            <w:shd w:val="clear" w:color="auto" w:fill="auto"/>
            <w:vAlign w:val="center"/>
            <w:hideMark/>
          </w:tcPr>
          <w:p w14:paraId="1E02633A" w14:textId="77777777" w:rsidR="00754BE9" w:rsidRPr="001B22CC" w:rsidRDefault="73D01E35" w:rsidP="73D01E35">
            <w:pPr>
              <w:spacing w:after="0" w:line="240" w:lineRule="auto"/>
              <w:rPr>
                <w:rFonts w:ascii="Arial" w:eastAsia="Times New Roman" w:hAnsi="Arial" w:cs="Arial"/>
                <w:color w:val="000000" w:themeColor="text1"/>
                <w:sz w:val="18"/>
                <w:szCs w:val="18"/>
                <w:lang w:eastAsia="es-CO"/>
              </w:rPr>
            </w:pPr>
            <w:r w:rsidRPr="001B22CC">
              <w:rPr>
                <w:rFonts w:ascii="Arial" w:eastAsia="Times New Roman" w:hAnsi="Arial" w:cs="Arial"/>
                <w:color w:val="000000" w:themeColor="text1"/>
                <w:sz w:val="18"/>
                <w:szCs w:val="18"/>
                <w:lang w:eastAsia="es-CO"/>
              </w:rPr>
              <w:t xml:space="preserve">El contratista u operador externo realiza oportunamente el </w:t>
            </w:r>
            <w:proofErr w:type="gramStart"/>
            <w:r w:rsidRPr="001B22CC">
              <w:rPr>
                <w:rFonts w:ascii="Arial" w:eastAsia="Times New Roman" w:hAnsi="Arial" w:cs="Arial"/>
                <w:color w:val="000000" w:themeColor="text1"/>
                <w:sz w:val="18"/>
                <w:szCs w:val="18"/>
                <w:lang w:eastAsia="es-CO"/>
              </w:rPr>
              <w:t>reporte,  la</w:t>
            </w:r>
            <w:proofErr w:type="gramEnd"/>
            <w:r w:rsidRPr="001B22CC">
              <w:rPr>
                <w:rFonts w:ascii="Arial" w:eastAsia="Times New Roman" w:hAnsi="Arial" w:cs="Arial"/>
                <w:color w:val="000000" w:themeColor="text1"/>
                <w:sz w:val="18"/>
                <w:szCs w:val="18"/>
                <w:lang w:eastAsia="es-CO"/>
              </w:rPr>
              <w:t xml:space="preserve"> investigación de los accidentes e incidentes de trabajo conforme a la Resolución 1401 de 2007, define y monitorea los planes de acción </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5CA567FC"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0930610"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35C73A6"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2067" w:type="dxa"/>
            <w:tcBorders>
              <w:top w:val="nil"/>
              <w:left w:val="nil"/>
              <w:bottom w:val="single" w:sz="4" w:space="0" w:color="auto"/>
              <w:right w:val="single" w:sz="4" w:space="0" w:color="auto"/>
            </w:tcBorders>
            <w:shd w:val="clear" w:color="auto" w:fill="FFFFFF" w:themeFill="background1"/>
            <w:noWrap/>
            <w:vAlign w:val="bottom"/>
            <w:hideMark/>
          </w:tcPr>
          <w:p w14:paraId="7CCD66FE"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r>
      <w:tr w:rsidR="00754BE9" w:rsidRPr="00306D1F" w14:paraId="018E3282" w14:textId="77777777" w:rsidTr="73D01E35">
        <w:trPr>
          <w:trHeight w:val="375"/>
        </w:trPr>
        <w:tc>
          <w:tcPr>
            <w:tcW w:w="9214" w:type="dxa"/>
            <w:gridSpan w:val="8"/>
            <w:tcBorders>
              <w:top w:val="single" w:sz="4" w:space="0" w:color="auto"/>
              <w:left w:val="single" w:sz="4" w:space="0" w:color="auto"/>
              <w:bottom w:val="single" w:sz="4" w:space="0" w:color="auto"/>
              <w:right w:val="single" w:sz="4" w:space="0" w:color="000000" w:themeColor="text1"/>
            </w:tcBorders>
            <w:shd w:val="clear" w:color="auto" w:fill="969696"/>
            <w:vAlign w:val="center"/>
            <w:hideMark/>
          </w:tcPr>
          <w:p w14:paraId="4923E828" w14:textId="77777777" w:rsidR="00754BE9"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Medicina preventiva y del Trabajo</w:t>
            </w:r>
          </w:p>
        </w:tc>
      </w:tr>
      <w:tr w:rsidR="00754BE9" w:rsidRPr="00306D1F" w14:paraId="2495F600" w14:textId="77777777" w:rsidTr="73D01E35">
        <w:trPr>
          <w:trHeight w:val="426"/>
        </w:trPr>
        <w:tc>
          <w:tcPr>
            <w:tcW w:w="5600"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47344EE3" w14:textId="714A2E4F" w:rsidR="00754BE9" w:rsidRPr="001B22CC" w:rsidRDefault="73D01E35" w:rsidP="73D01E35">
            <w:pPr>
              <w:spacing w:after="0" w:line="240" w:lineRule="auto"/>
              <w:rPr>
                <w:rFonts w:ascii="Arial" w:eastAsia="Times New Roman" w:hAnsi="Arial" w:cs="Arial"/>
                <w:color w:val="000000" w:themeColor="text1"/>
                <w:sz w:val="18"/>
                <w:szCs w:val="18"/>
                <w:lang w:eastAsia="es-CO"/>
              </w:rPr>
            </w:pPr>
            <w:r w:rsidRPr="001B22CC">
              <w:rPr>
                <w:rFonts w:ascii="Arial" w:eastAsia="Times New Roman" w:hAnsi="Arial" w:cs="Arial"/>
                <w:color w:val="000000" w:themeColor="text1"/>
                <w:sz w:val="18"/>
                <w:szCs w:val="18"/>
                <w:lang w:eastAsia="es-CO"/>
              </w:rPr>
              <w:t>Se realizan exámenes médicos ingresos y periódicos y para tareas de alto riesgo conforme a la legislación vigente, verifique el concepto aptitud.</w:t>
            </w:r>
          </w:p>
        </w:tc>
        <w:tc>
          <w:tcPr>
            <w:tcW w:w="0" w:type="auto"/>
            <w:tcBorders>
              <w:top w:val="nil"/>
              <w:left w:val="nil"/>
              <w:bottom w:val="single" w:sz="4" w:space="0" w:color="auto"/>
              <w:right w:val="single" w:sz="4" w:space="0" w:color="auto"/>
            </w:tcBorders>
            <w:shd w:val="clear" w:color="auto" w:fill="auto"/>
            <w:noWrap/>
            <w:vAlign w:val="center"/>
            <w:hideMark/>
          </w:tcPr>
          <w:p w14:paraId="3CC33401" w14:textId="77777777" w:rsidR="00754BE9"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27AEF1FE" w14:textId="77777777" w:rsidR="00754BE9"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7D8658C3" w14:textId="77777777" w:rsidR="00754BE9"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067" w:type="dxa"/>
            <w:tcBorders>
              <w:top w:val="nil"/>
              <w:left w:val="nil"/>
              <w:bottom w:val="single" w:sz="4" w:space="0" w:color="auto"/>
              <w:right w:val="single" w:sz="4" w:space="0" w:color="auto"/>
            </w:tcBorders>
            <w:shd w:val="clear" w:color="auto" w:fill="auto"/>
            <w:noWrap/>
            <w:vAlign w:val="center"/>
            <w:hideMark/>
          </w:tcPr>
          <w:p w14:paraId="26083996"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r>
      <w:tr w:rsidR="00754BE9" w:rsidRPr="00306D1F" w14:paraId="50F9E9D2" w14:textId="77777777" w:rsidTr="73D01E35">
        <w:trPr>
          <w:trHeight w:val="435"/>
        </w:trPr>
        <w:tc>
          <w:tcPr>
            <w:tcW w:w="9214"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0B34EB" w14:textId="77777777" w:rsidR="00754BE9"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Tareas de Alto Riesgo</w:t>
            </w:r>
          </w:p>
        </w:tc>
      </w:tr>
      <w:tr w:rsidR="00754BE9" w:rsidRPr="00306D1F" w14:paraId="0433C30C" w14:textId="77777777" w:rsidTr="73D01E35">
        <w:trPr>
          <w:trHeight w:val="540"/>
        </w:trPr>
        <w:tc>
          <w:tcPr>
            <w:tcW w:w="56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8BFDF3"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xml:space="preserve">Presenta el o </w:t>
            </w:r>
            <w:proofErr w:type="gramStart"/>
            <w:r w:rsidRPr="001B22CC">
              <w:rPr>
                <w:rFonts w:ascii="Arial" w:eastAsia="Times New Roman" w:hAnsi="Arial" w:cs="Arial"/>
                <w:sz w:val="18"/>
                <w:szCs w:val="18"/>
                <w:lang w:eastAsia="es-CO"/>
              </w:rPr>
              <w:t>los  permisos</w:t>
            </w:r>
            <w:proofErr w:type="gramEnd"/>
            <w:r w:rsidRPr="001B22CC">
              <w:rPr>
                <w:rFonts w:ascii="Arial" w:eastAsia="Times New Roman" w:hAnsi="Arial" w:cs="Arial"/>
                <w:sz w:val="18"/>
                <w:szCs w:val="18"/>
                <w:lang w:eastAsia="es-CO"/>
              </w:rPr>
              <w:t xml:space="preserve"> para la(s) tarea(s) que va a ejecutar y el ATS correspondiente.  Para trabajos en alturas este permiso deberá ser conforme a la Resolución 1409 de 2012.  </w:t>
            </w:r>
          </w:p>
        </w:tc>
        <w:tc>
          <w:tcPr>
            <w:tcW w:w="0" w:type="auto"/>
            <w:tcBorders>
              <w:top w:val="nil"/>
              <w:left w:val="nil"/>
              <w:bottom w:val="single" w:sz="4" w:space="0" w:color="auto"/>
              <w:right w:val="single" w:sz="4" w:space="0" w:color="auto"/>
            </w:tcBorders>
            <w:shd w:val="clear" w:color="auto" w:fill="auto"/>
            <w:noWrap/>
            <w:vAlign w:val="center"/>
            <w:hideMark/>
          </w:tcPr>
          <w:p w14:paraId="7B9A12E3"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60D396D5"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304E59B3"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067" w:type="dxa"/>
            <w:tcBorders>
              <w:top w:val="nil"/>
              <w:left w:val="nil"/>
              <w:bottom w:val="single" w:sz="4" w:space="0" w:color="auto"/>
              <w:right w:val="single" w:sz="4" w:space="0" w:color="auto"/>
            </w:tcBorders>
            <w:shd w:val="clear" w:color="auto" w:fill="auto"/>
            <w:noWrap/>
            <w:vAlign w:val="center"/>
            <w:hideMark/>
          </w:tcPr>
          <w:p w14:paraId="48D3E638"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754BE9" w:rsidRPr="00306D1F" w14:paraId="0B4F95FF" w14:textId="77777777" w:rsidTr="73D01E35">
        <w:trPr>
          <w:trHeight w:val="315"/>
        </w:trPr>
        <w:tc>
          <w:tcPr>
            <w:tcW w:w="56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CE4886"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Presenta los procedimientos de la(s) tarea(s) a ejecutar</w:t>
            </w:r>
          </w:p>
        </w:tc>
        <w:tc>
          <w:tcPr>
            <w:tcW w:w="0" w:type="auto"/>
            <w:tcBorders>
              <w:top w:val="nil"/>
              <w:left w:val="nil"/>
              <w:bottom w:val="single" w:sz="4" w:space="0" w:color="auto"/>
              <w:right w:val="single" w:sz="4" w:space="0" w:color="auto"/>
            </w:tcBorders>
            <w:shd w:val="clear" w:color="auto" w:fill="auto"/>
            <w:noWrap/>
            <w:vAlign w:val="center"/>
            <w:hideMark/>
          </w:tcPr>
          <w:p w14:paraId="14C11A1E"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4F13B7C8"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427E470D"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067" w:type="dxa"/>
            <w:tcBorders>
              <w:top w:val="nil"/>
              <w:left w:val="nil"/>
              <w:bottom w:val="single" w:sz="4" w:space="0" w:color="auto"/>
              <w:right w:val="single" w:sz="4" w:space="0" w:color="auto"/>
            </w:tcBorders>
            <w:shd w:val="clear" w:color="auto" w:fill="auto"/>
            <w:noWrap/>
            <w:vAlign w:val="center"/>
            <w:hideMark/>
          </w:tcPr>
          <w:p w14:paraId="01789DEF"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754BE9" w:rsidRPr="00306D1F" w14:paraId="361C64E1" w14:textId="77777777" w:rsidTr="73D01E35">
        <w:trPr>
          <w:trHeight w:val="315"/>
        </w:trPr>
        <w:tc>
          <w:tcPr>
            <w:tcW w:w="56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A05A6"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xml:space="preserve">Presenta el </w:t>
            </w:r>
            <w:proofErr w:type="gramStart"/>
            <w:r w:rsidRPr="001B22CC">
              <w:rPr>
                <w:rFonts w:ascii="Arial" w:eastAsia="Times New Roman" w:hAnsi="Arial" w:cs="Arial"/>
                <w:sz w:val="18"/>
                <w:szCs w:val="18"/>
                <w:lang w:eastAsia="es-CO"/>
              </w:rPr>
              <w:t>certificado  de</w:t>
            </w:r>
            <w:proofErr w:type="gramEnd"/>
            <w:r w:rsidRPr="001B22CC">
              <w:rPr>
                <w:rFonts w:ascii="Arial" w:eastAsia="Times New Roman" w:hAnsi="Arial" w:cs="Arial"/>
                <w:sz w:val="18"/>
                <w:szCs w:val="18"/>
                <w:lang w:eastAsia="es-CO"/>
              </w:rPr>
              <w:t xml:space="preserve"> inducción  SGSST de Colsubsidio </w:t>
            </w:r>
          </w:p>
        </w:tc>
        <w:tc>
          <w:tcPr>
            <w:tcW w:w="0" w:type="auto"/>
            <w:tcBorders>
              <w:top w:val="nil"/>
              <w:left w:val="nil"/>
              <w:bottom w:val="single" w:sz="4" w:space="0" w:color="auto"/>
              <w:right w:val="single" w:sz="4" w:space="0" w:color="auto"/>
            </w:tcBorders>
            <w:shd w:val="clear" w:color="auto" w:fill="auto"/>
            <w:noWrap/>
            <w:vAlign w:val="center"/>
            <w:hideMark/>
          </w:tcPr>
          <w:p w14:paraId="57F75E26"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47E3B9C6"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065ABA8C"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067" w:type="dxa"/>
            <w:tcBorders>
              <w:top w:val="nil"/>
              <w:left w:val="nil"/>
              <w:bottom w:val="single" w:sz="4" w:space="0" w:color="auto"/>
              <w:right w:val="single" w:sz="4" w:space="0" w:color="auto"/>
            </w:tcBorders>
            <w:shd w:val="clear" w:color="auto" w:fill="auto"/>
            <w:noWrap/>
            <w:vAlign w:val="center"/>
            <w:hideMark/>
          </w:tcPr>
          <w:p w14:paraId="61B349A0"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754BE9" w:rsidRPr="00306D1F" w14:paraId="69600AAF" w14:textId="77777777" w:rsidTr="73D01E35">
        <w:trPr>
          <w:trHeight w:val="810"/>
        </w:trPr>
        <w:tc>
          <w:tcPr>
            <w:tcW w:w="56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6D8D6"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Presenta los equipos de protección personal acordes a la(s) tarea(</w:t>
            </w:r>
            <w:proofErr w:type="gramStart"/>
            <w:r w:rsidRPr="001B22CC">
              <w:rPr>
                <w:rFonts w:ascii="Arial" w:eastAsia="Times New Roman" w:hAnsi="Arial" w:cs="Arial"/>
                <w:sz w:val="18"/>
                <w:szCs w:val="18"/>
                <w:lang w:eastAsia="es-CO"/>
              </w:rPr>
              <w:t>s)  que</w:t>
            </w:r>
            <w:proofErr w:type="gramEnd"/>
            <w:r w:rsidRPr="001B22CC">
              <w:rPr>
                <w:rFonts w:ascii="Arial" w:eastAsia="Times New Roman" w:hAnsi="Arial" w:cs="Arial"/>
                <w:sz w:val="18"/>
                <w:szCs w:val="18"/>
                <w:lang w:eastAsia="es-CO"/>
              </w:rPr>
              <w:t xml:space="preserve"> va a ejecutar y se encuentran en buen estado  Se tomará como base de las necesidades de EPP, las definiciones del contratista y la matriz elaborada por Colsubsidio</w:t>
            </w:r>
          </w:p>
        </w:tc>
        <w:tc>
          <w:tcPr>
            <w:tcW w:w="0" w:type="auto"/>
            <w:tcBorders>
              <w:top w:val="nil"/>
              <w:left w:val="nil"/>
              <w:bottom w:val="single" w:sz="4" w:space="0" w:color="auto"/>
              <w:right w:val="single" w:sz="4" w:space="0" w:color="auto"/>
            </w:tcBorders>
            <w:shd w:val="clear" w:color="auto" w:fill="auto"/>
            <w:noWrap/>
            <w:vAlign w:val="center"/>
            <w:hideMark/>
          </w:tcPr>
          <w:p w14:paraId="70C9866C"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7E36C0A9"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158A1519"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067" w:type="dxa"/>
            <w:tcBorders>
              <w:top w:val="nil"/>
              <w:left w:val="nil"/>
              <w:bottom w:val="single" w:sz="4" w:space="0" w:color="auto"/>
              <w:right w:val="single" w:sz="4" w:space="0" w:color="auto"/>
            </w:tcBorders>
            <w:shd w:val="clear" w:color="auto" w:fill="auto"/>
            <w:noWrap/>
            <w:vAlign w:val="center"/>
            <w:hideMark/>
          </w:tcPr>
          <w:p w14:paraId="6D5823BD"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754BE9" w:rsidRPr="00306D1F" w14:paraId="14B9566B" w14:textId="77777777" w:rsidTr="73D01E35">
        <w:trPr>
          <w:trHeight w:val="525"/>
        </w:trPr>
        <w:tc>
          <w:tcPr>
            <w:tcW w:w="5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86D3B0" w14:textId="494D255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xml:space="preserve">En caso de requerir herramientas y equipos estas se encuentran </w:t>
            </w:r>
            <w:proofErr w:type="gramStart"/>
            <w:r w:rsidRPr="001B22CC">
              <w:rPr>
                <w:rFonts w:ascii="Arial" w:eastAsia="Times New Roman" w:hAnsi="Arial" w:cs="Arial"/>
                <w:sz w:val="18"/>
                <w:szCs w:val="18"/>
                <w:lang w:eastAsia="es-CO"/>
              </w:rPr>
              <w:t>en  buen</w:t>
            </w:r>
            <w:proofErr w:type="gramEnd"/>
            <w:r w:rsidRPr="001B22CC">
              <w:rPr>
                <w:rFonts w:ascii="Arial" w:eastAsia="Times New Roman" w:hAnsi="Arial" w:cs="Arial"/>
                <w:sz w:val="18"/>
                <w:szCs w:val="18"/>
                <w:lang w:eastAsia="es-CO"/>
              </w:rPr>
              <w:t xml:space="preserve"> estado y  para la labor que corresponde, para lo cual el administrador del contrato realizará una inspección visual de los mismos, para verificar su estado y condiciones de operación</w:t>
            </w:r>
          </w:p>
        </w:tc>
        <w:tc>
          <w:tcPr>
            <w:tcW w:w="0" w:type="auto"/>
            <w:tcBorders>
              <w:top w:val="nil"/>
              <w:left w:val="nil"/>
              <w:bottom w:val="single" w:sz="4" w:space="0" w:color="auto"/>
              <w:right w:val="single" w:sz="4" w:space="0" w:color="auto"/>
            </w:tcBorders>
            <w:shd w:val="clear" w:color="auto" w:fill="auto"/>
            <w:noWrap/>
            <w:vAlign w:val="center"/>
            <w:hideMark/>
          </w:tcPr>
          <w:p w14:paraId="6373C0EE"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6ABD5AED"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7D562896"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067" w:type="dxa"/>
            <w:tcBorders>
              <w:top w:val="nil"/>
              <w:left w:val="nil"/>
              <w:bottom w:val="single" w:sz="4" w:space="0" w:color="auto"/>
              <w:right w:val="single" w:sz="4" w:space="0" w:color="auto"/>
            </w:tcBorders>
            <w:shd w:val="clear" w:color="auto" w:fill="auto"/>
            <w:noWrap/>
            <w:vAlign w:val="center"/>
            <w:hideMark/>
          </w:tcPr>
          <w:p w14:paraId="6D5FF14F"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754BE9" w:rsidRPr="00306D1F" w14:paraId="7A320ACC" w14:textId="77777777" w:rsidTr="73D01E35">
        <w:trPr>
          <w:trHeight w:val="495"/>
        </w:trPr>
        <w:tc>
          <w:tcPr>
            <w:tcW w:w="5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534FDF2"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El contratista cuenta con un sistema de permisos de trabajo requeridos para desarrollar tareas de alto riesgo.</w:t>
            </w:r>
          </w:p>
        </w:tc>
        <w:tc>
          <w:tcPr>
            <w:tcW w:w="0" w:type="auto"/>
            <w:tcBorders>
              <w:top w:val="nil"/>
              <w:left w:val="nil"/>
              <w:bottom w:val="single" w:sz="4" w:space="0" w:color="auto"/>
              <w:right w:val="single" w:sz="4" w:space="0" w:color="auto"/>
            </w:tcBorders>
            <w:shd w:val="clear" w:color="auto" w:fill="auto"/>
            <w:noWrap/>
            <w:vAlign w:val="center"/>
            <w:hideMark/>
          </w:tcPr>
          <w:p w14:paraId="7CFEF3CB"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5BDBAC81"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1575B126"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067" w:type="dxa"/>
            <w:tcBorders>
              <w:top w:val="nil"/>
              <w:left w:val="nil"/>
              <w:bottom w:val="single" w:sz="4" w:space="0" w:color="auto"/>
              <w:right w:val="single" w:sz="4" w:space="0" w:color="auto"/>
            </w:tcBorders>
            <w:shd w:val="clear" w:color="auto" w:fill="auto"/>
            <w:noWrap/>
            <w:vAlign w:val="center"/>
            <w:hideMark/>
          </w:tcPr>
          <w:p w14:paraId="5F19C1F0"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754BE9" w:rsidRPr="00306D1F" w14:paraId="196A312F" w14:textId="77777777" w:rsidTr="73D01E35">
        <w:trPr>
          <w:trHeight w:val="885"/>
        </w:trPr>
        <w:tc>
          <w:tcPr>
            <w:tcW w:w="5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D5228D" w14:textId="6B2E07A6"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El personal que va a desarrollar tareas de alto riesgo es competente y cuenta con un soporte en físico que lo demuestre. (Ejemplo: Conte, certificado trabajo en alturas avanzado)</w:t>
            </w:r>
          </w:p>
        </w:tc>
        <w:tc>
          <w:tcPr>
            <w:tcW w:w="0" w:type="auto"/>
            <w:tcBorders>
              <w:top w:val="nil"/>
              <w:left w:val="nil"/>
              <w:bottom w:val="single" w:sz="4" w:space="0" w:color="auto"/>
              <w:right w:val="single" w:sz="4" w:space="0" w:color="auto"/>
            </w:tcBorders>
            <w:shd w:val="clear" w:color="auto" w:fill="auto"/>
            <w:noWrap/>
            <w:vAlign w:val="center"/>
            <w:hideMark/>
          </w:tcPr>
          <w:p w14:paraId="479B7189"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315F676B"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340F34C3"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067" w:type="dxa"/>
            <w:tcBorders>
              <w:top w:val="nil"/>
              <w:left w:val="nil"/>
              <w:bottom w:val="single" w:sz="4" w:space="0" w:color="auto"/>
              <w:right w:val="single" w:sz="4" w:space="0" w:color="auto"/>
            </w:tcBorders>
            <w:shd w:val="clear" w:color="auto" w:fill="auto"/>
            <w:noWrap/>
            <w:vAlign w:val="center"/>
            <w:hideMark/>
          </w:tcPr>
          <w:p w14:paraId="4667DBDB"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754BE9" w:rsidRPr="00306D1F" w14:paraId="72AB4948" w14:textId="77777777" w:rsidTr="73D01E35">
        <w:trPr>
          <w:trHeight w:val="547"/>
        </w:trPr>
        <w:tc>
          <w:tcPr>
            <w:tcW w:w="5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ED9CA3"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El contratista cuenta con un plan de emergencia operativo para las actividades a desarrollar.</w:t>
            </w:r>
          </w:p>
        </w:tc>
        <w:tc>
          <w:tcPr>
            <w:tcW w:w="0" w:type="auto"/>
            <w:tcBorders>
              <w:top w:val="nil"/>
              <w:left w:val="nil"/>
              <w:bottom w:val="single" w:sz="4" w:space="0" w:color="auto"/>
              <w:right w:val="single" w:sz="4" w:space="0" w:color="auto"/>
            </w:tcBorders>
            <w:shd w:val="clear" w:color="auto" w:fill="auto"/>
            <w:noWrap/>
            <w:vAlign w:val="center"/>
            <w:hideMark/>
          </w:tcPr>
          <w:p w14:paraId="4B9ED468"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274786A7"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7E058B95"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067" w:type="dxa"/>
            <w:tcBorders>
              <w:top w:val="nil"/>
              <w:left w:val="nil"/>
              <w:bottom w:val="single" w:sz="4" w:space="0" w:color="auto"/>
              <w:right w:val="single" w:sz="4" w:space="0" w:color="auto"/>
            </w:tcBorders>
            <w:shd w:val="clear" w:color="auto" w:fill="auto"/>
            <w:noWrap/>
            <w:vAlign w:val="center"/>
            <w:hideMark/>
          </w:tcPr>
          <w:p w14:paraId="35C8C7F1"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754BE9" w:rsidRPr="00306D1F" w14:paraId="57B8349C" w14:textId="77777777" w:rsidTr="73D01E35">
        <w:trPr>
          <w:trHeight w:val="696"/>
        </w:trPr>
        <w:tc>
          <w:tcPr>
            <w:tcW w:w="5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273C1A"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lastRenderedPageBreak/>
              <w:t xml:space="preserve">El contratista cuenta con un coordinador de trabajo en alturas para las actividades que superan el 1.50 </w:t>
            </w:r>
            <w:proofErr w:type="spellStart"/>
            <w:r w:rsidRPr="001B22CC">
              <w:rPr>
                <w:rFonts w:ascii="Arial" w:eastAsia="Times New Roman" w:hAnsi="Arial" w:cs="Arial"/>
                <w:sz w:val="18"/>
                <w:szCs w:val="18"/>
                <w:lang w:eastAsia="es-CO"/>
              </w:rPr>
              <w:t>mt</w:t>
            </w:r>
            <w:proofErr w:type="spellEnd"/>
            <w:r w:rsidRPr="001B22CC">
              <w:rPr>
                <w:rFonts w:ascii="Arial" w:eastAsia="Times New Roman" w:hAnsi="Arial" w:cs="Arial"/>
                <w:sz w:val="18"/>
                <w:szCs w:val="18"/>
                <w:lang w:eastAsia="es-CO"/>
              </w:rPr>
              <w:t xml:space="preserve"> de acuerdo con lo dispuesto en la normativa legal vigente (Res 1409 de 2012)</w:t>
            </w:r>
          </w:p>
        </w:tc>
        <w:tc>
          <w:tcPr>
            <w:tcW w:w="0" w:type="auto"/>
            <w:tcBorders>
              <w:top w:val="nil"/>
              <w:left w:val="nil"/>
              <w:bottom w:val="single" w:sz="4" w:space="0" w:color="auto"/>
              <w:right w:val="single" w:sz="4" w:space="0" w:color="auto"/>
            </w:tcBorders>
            <w:shd w:val="clear" w:color="auto" w:fill="auto"/>
            <w:noWrap/>
            <w:vAlign w:val="center"/>
            <w:hideMark/>
          </w:tcPr>
          <w:p w14:paraId="6C398F7A"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774239F2"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42B5F838"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067" w:type="dxa"/>
            <w:tcBorders>
              <w:top w:val="nil"/>
              <w:left w:val="nil"/>
              <w:bottom w:val="single" w:sz="4" w:space="0" w:color="auto"/>
              <w:right w:val="single" w:sz="4" w:space="0" w:color="auto"/>
            </w:tcBorders>
            <w:shd w:val="clear" w:color="auto" w:fill="auto"/>
            <w:noWrap/>
            <w:vAlign w:val="center"/>
            <w:hideMark/>
          </w:tcPr>
          <w:p w14:paraId="5A004732"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754BE9" w:rsidRPr="00306D1F" w14:paraId="50D0A7A4" w14:textId="77777777" w:rsidTr="73D01E35">
        <w:trPr>
          <w:trHeight w:val="315"/>
        </w:trPr>
        <w:tc>
          <w:tcPr>
            <w:tcW w:w="56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C730A5"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El contratista presenta las Hojas de Seguridad y rotulación de productos químicos</w:t>
            </w:r>
          </w:p>
        </w:tc>
        <w:tc>
          <w:tcPr>
            <w:tcW w:w="0" w:type="auto"/>
            <w:tcBorders>
              <w:top w:val="nil"/>
              <w:left w:val="nil"/>
              <w:bottom w:val="single" w:sz="4" w:space="0" w:color="auto"/>
              <w:right w:val="single" w:sz="4" w:space="0" w:color="auto"/>
            </w:tcBorders>
            <w:shd w:val="clear" w:color="auto" w:fill="auto"/>
            <w:noWrap/>
            <w:vAlign w:val="center"/>
            <w:hideMark/>
          </w:tcPr>
          <w:p w14:paraId="04A1F9F8"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54FF5245"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6203FD3A"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067" w:type="dxa"/>
            <w:tcBorders>
              <w:top w:val="nil"/>
              <w:left w:val="nil"/>
              <w:bottom w:val="single" w:sz="4" w:space="0" w:color="auto"/>
              <w:right w:val="single" w:sz="4" w:space="0" w:color="auto"/>
            </w:tcBorders>
            <w:shd w:val="clear" w:color="auto" w:fill="auto"/>
            <w:noWrap/>
            <w:vAlign w:val="center"/>
            <w:hideMark/>
          </w:tcPr>
          <w:p w14:paraId="4E1683F2"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754BE9" w:rsidRPr="00306D1F" w14:paraId="3ABFC478" w14:textId="77777777" w:rsidTr="73D01E35">
        <w:trPr>
          <w:trHeight w:val="315"/>
        </w:trPr>
        <w:tc>
          <w:tcPr>
            <w:tcW w:w="56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BC186A"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xml:space="preserve">Cumplir con los requerimientos de análisis de trabajo seguro </w:t>
            </w:r>
          </w:p>
        </w:tc>
        <w:tc>
          <w:tcPr>
            <w:tcW w:w="0" w:type="auto"/>
            <w:tcBorders>
              <w:top w:val="nil"/>
              <w:left w:val="nil"/>
              <w:bottom w:val="single" w:sz="4" w:space="0" w:color="auto"/>
              <w:right w:val="single" w:sz="4" w:space="0" w:color="auto"/>
            </w:tcBorders>
            <w:shd w:val="clear" w:color="auto" w:fill="auto"/>
            <w:noWrap/>
            <w:vAlign w:val="center"/>
            <w:hideMark/>
          </w:tcPr>
          <w:p w14:paraId="1E01928C"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3D5FB809"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1C240D6F"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067" w:type="dxa"/>
            <w:tcBorders>
              <w:top w:val="nil"/>
              <w:left w:val="nil"/>
              <w:bottom w:val="single" w:sz="4" w:space="0" w:color="auto"/>
              <w:right w:val="single" w:sz="4" w:space="0" w:color="auto"/>
            </w:tcBorders>
            <w:shd w:val="clear" w:color="auto" w:fill="auto"/>
            <w:noWrap/>
            <w:vAlign w:val="center"/>
            <w:hideMark/>
          </w:tcPr>
          <w:p w14:paraId="2E241ED6"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754BE9" w:rsidRPr="00306D1F" w14:paraId="2C579EA9" w14:textId="77777777" w:rsidTr="73D01E35">
        <w:trPr>
          <w:trHeight w:val="525"/>
        </w:trPr>
        <w:tc>
          <w:tcPr>
            <w:tcW w:w="5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E1096E"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Inducción de contratistas y aprobación de la evaluación. Reinducción si lleva más de un año de contrato</w:t>
            </w:r>
          </w:p>
        </w:tc>
        <w:tc>
          <w:tcPr>
            <w:tcW w:w="0" w:type="auto"/>
            <w:tcBorders>
              <w:top w:val="nil"/>
              <w:left w:val="nil"/>
              <w:bottom w:val="single" w:sz="4" w:space="0" w:color="auto"/>
              <w:right w:val="single" w:sz="4" w:space="0" w:color="auto"/>
            </w:tcBorders>
            <w:shd w:val="clear" w:color="auto" w:fill="auto"/>
            <w:noWrap/>
            <w:vAlign w:val="center"/>
            <w:hideMark/>
          </w:tcPr>
          <w:p w14:paraId="7933B8FE"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504CE807"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316E22D8"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067" w:type="dxa"/>
            <w:tcBorders>
              <w:top w:val="nil"/>
              <w:left w:val="nil"/>
              <w:bottom w:val="single" w:sz="4" w:space="0" w:color="auto"/>
              <w:right w:val="single" w:sz="4" w:space="0" w:color="auto"/>
            </w:tcBorders>
            <w:shd w:val="clear" w:color="auto" w:fill="auto"/>
            <w:noWrap/>
            <w:vAlign w:val="center"/>
            <w:hideMark/>
          </w:tcPr>
          <w:p w14:paraId="693B8B30"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754BE9" w:rsidRPr="00306D1F" w14:paraId="53602F67" w14:textId="77777777" w:rsidTr="73D01E35">
        <w:trPr>
          <w:trHeight w:val="810"/>
        </w:trPr>
        <w:tc>
          <w:tcPr>
            <w:tcW w:w="56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6E744A"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Cumplir con todos los requerimientos normativos para tareas de alto riesgo (permisos de trabajo, certificación de equipos, SISO y/o coordinador de alturas, plan de rescate en alturas ajustado a la empresa, entre otros).</w:t>
            </w:r>
          </w:p>
        </w:tc>
        <w:tc>
          <w:tcPr>
            <w:tcW w:w="0" w:type="auto"/>
            <w:tcBorders>
              <w:top w:val="nil"/>
              <w:left w:val="nil"/>
              <w:bottom w:val="single" w:sz="4" w:space="0" w:color="auto"/>
              <w:right w:val="single" w:sz="4" w:space="0" w:color="auto"/>
            </w:tcBorders>
            <w:shd w:val="clear" w:color="auto" w:fill="auto"/>
            <w:noWrap/>
            <w:vAlign w:val="center"/>
            <w:hideMark/>
          </w:tcPr>
          <w:p w14:paraId="00700BE2"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65849E23"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2BB39808"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067" w:type="dxa"/>
            <w:tcBorders>
              <w:top w:val="nil"/>
              <w:left w:val="nil"/>
              <w:bottom w:val="single" w:sz="4" w:space="0" w:color="auto"/>
              <w:right w:val="single" w:sz="4" w:space="0" w:color="auto"/>
            </w:tcBorders>
            <w:shd w:val="clear" w:color="auto" w:fill="auto"/>
            <w:noWrap/>
            <w:vAlign w:val="center"/>
            <w:hideMark/>
          </w:tcPr>
          <w:p w14:paraId="23DC3EC1"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754BE9" w:rsidRPr="00306D1F" w14:paraId="45D2B84D" w14:textId="77777777" w:rsidTr="73D01E35">
        <w:trPr>
          <w:trHeight w:val="555"/>
        </w:trPr>
        <w:tc>
          <w:tcPr>
            <w:tcW w:w="56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77296"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xml:space="preserve">Certificado de estudios técnicos, profesionales, licencias y competencias </w:t>
            </w:r>
            <w:proofErr w:type="gramStart"/>
            <w:r w:rsidRPr="001B22CC">
              <w:rPr>
                <w:rFonts w:ascii="Arial" w:eastAsia="Times New Roman" w:hAnsi="Arial" w:cs="Arial"/>
                <w:sz w:val="18"/>
                <w:szCs w:val="18"/>
                <w:lang w:eastAsia="es-CO"/>
              </w:rPr>
              <w:t>de acuerdo a</w:t>
            </w:r>
            <w:proofErr w:type="gramEnd"/>
            <w:r w:rsidRPr="001B22CC">
              <w:rPr>
                <w:rFonts w:ascii="Arial" w:eastAsia="Times New Roman" w:hAnsi="Arial" w:cs="Arial"/>
                <w:sz w:val="18"/>
                <w:szCs w:val="18"/>
                <w:lang w:eastAsia="es-CO"/>
              </w:rPr>
              <w:t xml:space="preserve"> las tareas a realizar.</w:t>
            </w:r>
          </w:p>
        </w:tc>
        <w:tc>
          <w:tcPr>
            <w:tcW w:w="0" w:type="auto"/>
            <w:tcBorders>
              <w:top w:val="nil"/>
              <w:left w:val="nil"/>
              <w:bottom w:val="single" w:sz="4" w:space="0" w:color="auto"/>
              <w:right w:val="single" w:sz="4" w:space="0" w:color="auto"/>
            </w:tcBorders>
            <w:shd w:val="clear" w:color="auto" w:fill="auto"/>
            <w:noWrap/>
            <w:vAlign w:val="center"/>
            <w:hideMark/>
          </w:tcPr>
          <w:p w14:paraId="34C3BB1C"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53EDFA1C"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6BA0F550"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067" w:type="dxa"/>
            <w:tcBorders>
              <w:top w:val="nil"/>
              <w:left w:val="nil"/>
              <w:bottom w:val="single" w:sz="4" w:space="0" w:color="auto"/>
              <w:right w:val="single" w:sz="4" w:space="0" w:color="auto"/>
            </w:tcBorders>
            <w:shd w:val="clear" w:color="auto" w:fill="auto"/>
            <w:noWrap/>
            <w:vAlign w:val="center"/>
            <w:hideMark/>
          </w:tcPr>
          <w:p w14:paraId="18EFE28B"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754BE9" w:rsidRPr="00306D1F" w14:paraId="7983D796" w14:textId="77777777" w:rsidTr="73D01E35">
        <w:trPr>
          <w:trHeight w:val="630"/>
        </w:trPr>
        <w:tc>
          <w:tcPr>
            <w:tcW w:w="56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F53897"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xml:space="preserve">Certificados pertinentes </w:t>
            </w:r>
            <w:proofErr w:type="gramStart"/>
            <w:r w:rsidRPr="001B22CC">
              <w:rPr>
                <w:rFonts w:ascii="Arial" w:eastAsia="Times New Roman" w:hAnsi="Arial" w:cs="Arial"/>
                <w:sz w:val="18"/>
                <w:szCs w:val="18"/>
                <w:lang w:eastAsia="es-CO"/>
              </w:rPr>
              <w:t>de acuerdo al</w:t>
            </w:r>
            <w:proofErr w:type="gramEnd"/>
            <w:r w:rsidRPr="001B22CC">
              <w:rPr>
                <w:rFonts w:ascii="Arial" w:eastAsia="Times New Roman" w:hAnsi="Arial" w:cs="Arial"/>
                <w:sz w:val="18"/>
                <w:szCs w:val="18"/>
                <w:lang w:eastAsia="es-CO"/>
              </w:rPr>
              <w:t xml:space="preserve"> trabajo a realizar. (tareas de alto riesgo, específicos, equipos y herramientas)</w:t>
            </w:r>
          </w:p>
        </w:tc>
        <w:tc>
          <w:tcPr>
            <w:tcW w:w="0" w:type="auto"/>
            <w:tcBorders>
              <w:top w:val="nil"/>
              <w:left w:val="nil"/>
              <w:bottom w:val="single" w:sz="4" w:space="0" w:color="auto"/>
              <w:right w:val="single" w:sz="4" w:space="0" w:color="auto"/>
            </w:tcBorders>
            <w:shd w:val="clear" w:color="auto" w:fill="auto"/>
            <w:noWrap/>
            <w:vAlign w:val="center"/>
            <w:hideMark/>
          </w:tcPr>
          <w:p w14:paraId="3D88D1CC"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44E549E3"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2B506DF2"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c>
          <w:tcPr>
            <w:tcW w:w="2067" w:type="dxa"/>
            <w:tcBorders>
              <w:top w:val="nil"/>
              <w:left w:val="nil"/>
              <w:bottom w:val="single" w:sz="4" w:space="0" w:color="auto"/>
              <w:right w:val="single" w:sz="4" w:space="0" w:color="auto"/>
            </w:tcBorders>
            <w:shd w:val="clear" w:color="auto" w:fill="auto"/>
            <w:noWrap/>
            <w:vAlign w:val="center"/>
            <w:hideMark/>
          </w:tcPr>
          <w:p w14:paraId="4796A6A5"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w:t>
            </w:r>
          </w:p>
        </w:tc>
      </w:tr>
      <w:tr w:rsidR="00754BE9" w:rsidRPr="00306D1F" w14:paraId="18F18494" w14:textId="77777777" w:rsidTr="73D01E35">
        <w:trPr>
          <w:trHeight w:val="327"/>
        </w:trPr>
        <w:tc>
          <w:tcPr>
            <w:tcW w:w="5600" w:type="dxa"/>
            <w:gridSpan w:val="4"/>
            <w:tcBorders>
              <w:top w:val="single" w:sz="4" w:space="0" w:color="auto"/>
              <w:left w:val="single" w:sz="4" w:space="0" w:color="auto"/>
              <w:bottom w:val="single" w:sz="4" w:space="0" w:color="auto"/>
              <w:right w:val="single" w:sz="4" w:space="0" w:color="000000" w:themeColor="text1"/>
            </w:tcBorders>
            <w:shd w:val="clear" w:color="auto" w:fill="969696"/>
            <w:vAlign w:val="center"/>
            <w:hideMark/>
          </w:tcPr>
          <w:p w14:paraId="51F298EA" w14:textId="77777777" w:rsidR="00754BE9" w:rsidRPr="001B22CC" w:rsidRDefault="73D01E35" w:rsidP="73D01E35">
            <w:pPr>
              <w:spacing w:after="0" w:line="240" w:lineRule="auto"/>
              <w:jc w:val="center"/>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Puntaje Obtenido</w:t>
            </w:r>
          </w:p>
        </w:tc>
        <w:tc>
          <w:tcPr>
            <w:tcW w:w="0" w:type="auto"/>
            <w:gridSpan w:val="3"/>
            <w:tcBorders>
              <w:top w:val="single" w:sz="4" w:space="0" w:color="auto"/>
              <w:left w:val="nil"/>
              <w:bottom w:val="single" w:sz="4" w:space="0" w:color="auto"/>
              <w:right w:val="single" w:sz="4" w:space="0" w:color="000000" w:themeColor="text1"/>
            </w:tcBorders>
            <w:shd w:val="clear" w:color="auto" w:fill="969696"/>
            <w:noWrap/>
            <w:vAlign w:val="bottom"/>
            <w:hideMark/>
          </w:tcPr>
          <w:p w14:paraId="62E139EC" w14:textId="77777777" w:rsidR="00754BE9" w:rsidRPr="001B22CC" w:rsidRDefault="73D01E35" w:rsidP="73D01E35">
            <w:pPr>
              <w:spacing w:after="0" w:line="240" w:lineRule="auto"/>
              <w:jc w:val="center"/>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c>
          <w:tcPr>
            <w:tcW w:w="2067" w:type="dxa"/>
            <w:tcBorders>
              <w:top w:val="nil"/>
              <w:left w:val="nil"/>
              <w:bottom w:val="single" w:sz="4" w:space="0" w:color="auto"/>
              <w:right w:val="single" w:sz="4" w:space="0" w:color="auto"/>
            </w:tcBorders>
            <w:shd w:val="clear" w:color="auto" w:fill="969696"/>
            <w:noWrap/>
            <w:vAlign w:val="center"/>
            <w:hideMark/>
          </w:tcPr>
          <w:p w14:paraId="757808AB" w14:textId="77777777" w:rsidR="00754BE9" w:rsidRPr="001B22CC" w:rsidRDefault="73D01E35" w:rsidP="73D01E35">
            <w:pPr>
              <w:spacing w:after="0" w:line="240" w:lineRule="auto"/>
              <w:rPr>
                <w:rFonts w:ascii="Arial" w:eastAsia="Times New Roman" w:hAnsi="Arial" w:cs="Arial"/>
                <w:sz w:val="18"/>
                <w:szCs w:val="18"/>
                <w:lang w:eastAsia="es-CO"/>
              </w:rPr>
            </w:pPr>
            <w:r w:rsidRPr="001B22CC">
              <w:rPr>
                <w:rFonts w:ascii="Arial" w:eastAsia="Times New Roman" w:hAnsi="Arial" w:cs="Arial"/>
                <w:sz w:val="18"/>
                <w:szCs w:val="18"/>
                <w:lang w:eastAsia="es-CO"/>
              </w:rPr>
              <w:t> </w:t>
            </w:r>
          </w:p>
        </w:tc>
      </w:tr>
      <w:tr w:rsidR="00754BE9" w:rsidRPr="00306D1F" w14:paraId="084D0E62" w14:textId="77777777" w:rsidTr="73D01E35">
        <w:trPr>
          <w:trHeight w:val="432"/>
        </w:trPr>
        <w:tc>
          <w:tcPr>
            <w:tcW w:w="9214" w:type="dxa"/>
            <w:gridSpan w:val="8"/>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0477F05F"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 xml:space="preserve">Nombre y cargo del verificador: </w:t>
            </w:r>
          </w:p>
        </w:tc>
      </w:tr>
      <w:tr w:rsidR="00754BE9" w:rsidRPr="00306D1F" w14:paraId="5F203F36" w14:textId="77777777" w:rsidTr="73D01E35">
        <w:trPr>
          <w:trHeight w:val="585"/>
        </w:trPr>
        <w:tc>
          <w:tcPr>
            <w:tcW w:w="9214" w:type="dxa"/>
            <w:gridSpan w:val="8"/>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0F2D7CFA" w14:textId="77777777" w:rsidR="00754BE9" w:rsidRPr="001B22CC" w:rsidRDefault="73D01E35" w:rsidP="73D01E35">
            <w:pPr>
              <w:spacing w:after="0" w:line="240" w:lineRule="auto"/>
              <w:rPr>
                <w:rFonts w:ascii="Arial" w:eastAsia="Times New Roman" w:hAnsi="Arial" w:cs="Arial"/>
                <w:b/>
                <w:bCs/>
                <w:sz w:val="18"/>
                <w:szCs w:val="18"/>
                <w:lang w:eastAsia="es-CO"/>
              </w:rPr>
            </w:pPr>
            <w:proofErr w:type="spellStart"/>
            <w:r w:rsidRPr="001B22CC">
              <w:rPr>
                <w:rFonts w:ascii="Arial" w:eastAsia="Times New Roman" w:hAnsi="Arial" w:cs="Arial"/>
                <w:b/>
                <w:bCs/>
                <w:sz w:val="18"/>
                <w:szCs w:val="18"/>
                <w:lang w:eastAsia="es-CO"/>
              </w:rPr>
              <w:t>cc</w:t>
            </w:r>
            <w:proofErr w:type="spellEnd"/>
            <w:r w:rsidRPr="001B22CC">
              <w:rPr>
                <w:rFonts w:ascii="Arial" w:eastAsia="Times New Roman" w:hAnsi="Arial" w:cs="Arial"/>
                <w:b/>
                <w:bCs/>
                <w:sz w:val="18"/>
                <w:szCs w:val="18"/>
                <w:lang w:eastAsia="es-CO"/>
              </w:rPr>
              <w:t xml:space="preserve">                                                                                      firma</w:t>
            </w:r>
          </w:p>
        </w:tc>
      </w:tr>
      <w:tr w:rsidR="00754BE9" w:rsidRPr="00306D1F" w14:paraId="0FA4838A" w14:textId="77777777" w:rsidTr="73D01E35">
        <w:trPr>
          <w:trHeight w:val="540"/>
        </w:trPr>
        <w:tc>
          <w:tcPr>
            <w:tcW w:w="9214" w:type="dxa"/>
            <w:gridSpan w:val="8"/>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7325E3E3" w14:textId="77777777" w:rsidR="00754BE9" w:rsidRPr="001B22CC" w:rsidRDefault="73D01E35" w:rsidP="73D01E35">
            <w:pPr>
              <w:spacing w:after="0" w:line="240" w:lineRule="auto"/>
              <w:rPr>
                <w:rFonts w:ascii="Arial" w:eastAsia="Times New Roman" w:hAnsi="Arial" w:cs="Arial"/>
                <w:b/>
                <w:bCs/>
                <w:sz w:val="18"/>
                <w:szCs w:val="18"/>
                <w:lang w:eastAsia="es-CO"/>
              </w:rPr>
            </w:pPr>
            <w:r w:rsidRPr="001B22CC">
              <w:rPr>
                <w:rFonts w:ascii="Arial" w:eastAsia="Times New Roman" w:hAnsi="Arial" w:cs="Arial"/>
                <w:b/>
                <w:bCs/>
                <w:sz w:val="18"/>
                <w:szCs w:val="18"/>
                <w:lang w:eastAsia="es-CO"/>
              </w:rPr>
              <w:t>*Se debe dejar una copia para la carpeta TAR.</w:t>
            </w:r>
          </w:p>
        </w:tc>
      </w:tr>
    </w:tbl>
    <w:p w14:paraId="112CFB91" w14:textId="39EB1182" w:rsidR="009B1E29" w:rsidRPr="005562F4" w:rsidRDefault="009B1E29" w:rsidP="005E2623">
      <w:pPr>
        <w:widowControl w:val="0"/>
        <w:autoSpaceDE w:val="0"/>
        <w:autoSpaceDN w:val="0"/>
        <w:adjustRightInd w:val="0"/>
        <w:spacing w:after="0" w:line="240" w:lineRule="auto"/>
        <w:ind w:left="102"/>
        <w:jc w:val="both"/>
        <w:rPr>
          <w:rFonts w:asciiTheme="minorHAnsi" w:hAnsiTheme="minorHAnsi" w:cstheme="minorHAnsi"/>
          <w:b/>
          <w:color w:val="0000FF"/>
          <w:sz w:val="24"/>
          <w:szCs w:val="24"/>
        </w:rPr>
      </w:pPr>
    </w:p>
    <w:p w14:paraId="6D7AAB14" w14:textId="74D72776" w:rsidR="0052012B" w:rsidRDefault="00754BE9" w:rsidP="73D01E35">
      <w:pPr>
        <w:widowControl w:val="0"/>
        <w:autoSpaceDE w:val="0"/>
        <w:autoSpaceDN w:val="0"/>
        <w:adjustRightInd w:val="0"/>
        <w:spacing w:after="0" w:line="240" w:lineRule="auto"/>
        <w:ind w:left="102"/>
        <w:jc w:val="center"/>
        <w:rPr>
          <w:rFonts w:asciiTheme="minorHAnsi" w:hAnsiTheme="minorHAnsi" w:cstheme="minorBidi"/>
          <w:b/>
          <w:bCs/>
          <w:sz w:val="24"/>
          <w:szCs w:val="24"/>
        </w:rPr>
      </w:pPr>
      <w:r w:rsidRPr="73D01E35">
        <w:rPr>
          <w:rFonts w:asciiTheme="minorHAnsi" w:hAnsiTheme="minorHAnsi" w:cstheme="minorBidi"/>
          <w:b/>
          <w:bCs/>
          <w:color w:val="0000FF"/>
          <w:sz w:val="24"/>
          <w:szCs w:val="24"/>
        </w:rPr>
        <w:br w:type="page"/>
      </w:r>
      <w:r w:rsidR="73D01E35" w:rsidRPr="73D01E35">
        <w:rPr>
          <w:rFonts w:asciiTheme="minorHAnsi" w:hAnsiTheme="minorHAnsi" w:cstheme="minorBidi"/>
          <w:b/>
          <w:bCs/>
          <w:sz w:val="24"/>
          <w:szCs w:val="24"/>
        </w:rPr>
        <w:lastRenderedPageBreak/>
        <w:t>ANEXO RECOMENDACIONES PARA TAREAS DE ALTO RIESGO</w:t>
      </w:r>
    </w:p>
    <w:p w14:paraId="7D11D3EC" w14:textId="77777777" w:rsidR="007762AB" w:rsidRPr="005562F4" w:rsidRDefault="007762AB" w:rsidP="005E2623">
      <w:pPr>
        <w:widowControl w:val="0"/>
        <w:autoSpaceDE w:val="0"/>
        <w:autoSpaceDN w:val="0"/>
        <w:adjustRightInd w:val="0"/>
        <w:spacing w:after="0" w:line="240" w:lineRule="auto"/>
        <w:ind w:left="102"/>
        <w:jc w:val="center"/>
        <w:rPr>
          <w:rFonts w:asciiTheme="minorHAnsi" w:hAnsiTheme="minorHAnsi" w:cstheme="minorHAnsi"/>
          <w:b/>
          <w:color w:val="0000FF"/>
          <w:sz w:val="24"/>
          <w:szCs w:val="24"/>
        </w:rPr>
      </w:pPr>
    </w:p>
    <w:p w14:paraId="6B832DB4" w14:textId="00E3D375" w:rsidR="0052012B" w:rsidRDefault="73D01E35" w:rsidP="73D01E35">
      <w:p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Cuando se ejecuten algunos de los siguientes trabajos, se deberá contar como mínimo con: permiso de trabajo, Análisis de riesgos (ATS, AST, AR, </w:t>
      </w:r>
      <w:proofErr w:type="spellStart"/>
      <w:r w:rsidRPr="73D01E35">
        <w:rPr>
          <w:rFonts w:asciiTheme="minorHAnsi" w:hAnsiTheme="minorHAnsi" w:cstheme="minorBidi"/>
          <w:sz w:val="24"/>
          <w:szCs w:val="24"/>
          <w:lang w:eastAsia="es-ES"/>
        </w:rPr>
        <w:t>etc</w:t>
      </w:r>
      <w:proofErr w:type="spellEnd"/>
      <w:r w:rsidRPr="73D01E35">
        <w:rPr>
          <w:rFonts w:asciiTheme="minorHAnsi" w:hAnsiTheme="minorHAnsi" w:cstheme="minorBidi"/>
          <w:sz w:val="24"/>
          <w:szCs w:val="24"/>
          <w:lang w:eastAsia="es-ES"/>
        </w:rPr>
        <w:t>) y personal competente (certificado):</w:t>
      </w:r>
    </w:p>
    <w:p w14:paraId="3F33D7AA" w14:textId="77777777" w:rsidR="00DE1154" w:rsidRPr="005562F4" w:rsidRDefault="00DE1154" w:rsidP="005E2623">
      <w:pPr>
        <w:spacing w:after="0" w:line="240" w:lineRule="auto"/>
        <w:jc w:val="both"/>
        <w:rPr>
          <w:rFonts w:asciiTheme="minorHAnsi" w:hAnsiTheme="minorHAnsi" w:cstheme="minorHAnsi"/>
          <w:sz w:val="24"/>
          <w:szCs w:val="24"/>
          <w:lang w:eastAsia="es-ES"/>
        </w:rPr>
      </w:pPr>
    </w:p>
    <w:p w14:paraId="227D4123" w14:textId="77777777" w:rsidR="0052012B" w:rsidRPr="005562F4" w:rsidRDefault="73D01E35" w:rsidP="73D01E35">
      <w:pPr>
        <w:spacing w:after="0" w:line="240" w:lineRule="auto"/>
        <w:jc w:val="both"/>
        <w:rPr>
          <w:rFonts w:asciiTheme="minorHAnsi" w:hAnsiTheme="minorHAnsi" w:cstheme="minorBidi"/>
          <w:b/>
          <w:bCs/>
          <w:sz w:val="24"/>
          <w:szCs w:val="24"/>
          <w:lang w:eastAsia="es-ES"/>
        </w:rPr>
      </w:pPr>
      <w:r w:rsidRPr="73D01E35">
        <w:rPr>
          <w:rFonts w:asciiTheme="minorHAnsi" w:hAnsiTheme="minorHAnsi" w:cstheme="minorBidi"/>
          <w:b/>
          <w:bCs/>
          <w:sz w:val="24"/>
          <w:szCs w:val="24"/>
          <w:lang w:eastAsia="es-ES"/>
        </w:rPr>
        <w:t xml:space="preserve">Trabajos en caliente (chispas y llamas abiertas): </w:t>
      </w:r>
    </w:p>
    <w:p w14:paraId="2A2756D3" w14:textId="77777777" w:rsidR="00DE1154" w:rsidRDefault="00DE1154" w:rsidP="005E2623">
      <w:pPr>
        <w:spacing w:after="0" w:line="240" w:lineRule="auto"/>
        <w:jc w:val="both"/>
        <w:rPr>
          <w:rFonts w:asciiTheme="minorHAnsi" w:hAnsiTheme="minorHAnsi" w:cstheme="minorHAnsi"/>
          <w:sz w:val="24"/>
          <w:szCs w:val="24"/>
          <w:lang w:eastAsia="es-ES"/>
        </w:rPr>
      </w:pPr>
    </w:p>
    <w:p w14:paraId="3A38A12D" w14:textId="40FFA345" w:rsidR="0052012B" w:rsidRDefault="73D01E35" w:rsidP="73D01E35">
      <w:p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Todo personal contratista que vaya a realizar trabajos en caliente (soldadura, pulidoras, plasma) deberá utilizar los siguientes elementos de protección personal: botas de caña alta con puntera de acero o polainas con botas con puntera de acero, delantal de cuero con camisa manga larga en Jean o chaqueta de baqueta, capucha en baqueta o algodón, respirador para humos de soldadura con certificación NIOSH N95, guantes de carnaza y careta filtro 12 que cumpla la norma ANSI/ASC Z49.1 o ANSI Z87.1, los implementos anteriormente descritos aplican tanto para el soldador como para el ayudante. </w:t>
      </w:r>
    </w:p>
    <w:p w14:paraId="29072281" w14:textId="77777777" w:rsidR="00DE1154" w:rsidRDefault="00DE1154" w:rsidP="005E2623">
      <w:pPr>
        <w:spacing w:after="0" w:line="240" w:lineRule="auto"/>
        <w:jc w:val="both"/>
        <w:rPr>
          <w:rFonts w:asciiTheme="minorHAnsi" w:hAnsiTheme="minorHAnsi" w:cstheme="minorHAnsi"/>
          <w:sz w:val="24"/>
          <w:szCs w:val="24"/>
          <w:lang w:eastAsia="es-ES"/>
        </w:rPr>
      </w:pPr>
    </w:p>
    <w:p w14:paraId="78E1A8EB" w14:textId="11C3779F" w:rsidR="00DE1154" w:rsidRDefault="73D01E35" w:rsidP="73D01E35">
      <w:p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Además de lo anterior</w:t>
      </w:r>
    </w:p>
    <w:p w14:paraId="12D0D08D" w14:textId="77777777" w:rsidR="00DE1154" w:rsidRPr="005562F4" w:rsidRDefault="00DE1154" w:rsidP="005E2623">
      <w:pPr>
        <w:spacing w:after="0" w:line="240" w:lineRule="auto"/>
        <w:jc w:val="both"/>
        <w:rPr>
          <w:rFonts w:asciiTheme="minorHAnsi" w:hAnsiTheme="minorHAnsi" w:cstheme="minorHAnsi"/>
          <w:sz w:val="24"/>
          <w:szCs w:val="24"/>
          <w:lang w:eastAsia="es-ES"/>
        </w:rPr>
      </w:pPr>
    </w:p>
    <w:p w14:paraId="298BFD70" w14:textId="041A401A" w:rsidR="0052012B" w:rsidRPr="00DE1154" w:rsidRDefault="73D01E35" w:rsidP="73D01E35">
      <w:pPr>
        <w:pStyle w:val="Prrafodelista"/>
        <w:numPr>
          <w:ilvl w:val="0"/>
          <w:numId w:val="24"/>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El </w:t>
      </w:r>
      <w:proofErr w:type="spellStart"/>
      <w:r w:rsidRPr="73D01E35">
        <w:rPr>
          <w:rFonts w:asciiTheme="minorHAnsi" w:hAnsiTheme="minorHAnsi" w:cstheme="minorBidi"/>
          <w:sz w:val="24"/>
          <w:szCs w:val="24"/>
          <w:lang w:eastAsia="es-ES"/>
        </w:rPr>
        <w:t>encauchetado</w:t>
      </w:r>
      <w:proofErr w:type="spellEnd"/>
      <w:r w:rsidRPr="73D01E35">
        <w:rPr>
          <w:rFonts w:asciiTheme="minorHAnsi" w:hAnsiTheme="minorHAnsi" w:cstheme="minorBidi"/>
          <w:sz w:val="24"/>
          <w:szCs w:val="24"/>
          <w:lang w:eastAsia="es-ES"/>
        </w:rPr>
        <w:t xml:space="preserve"> de los equipos de soldadura debe ser calibre 8 AWG. </w:t>
      </w:r>
    </w:p>
    <w:p w14:paraId="7A866D1A" w14:textId="77777777" w:rsidR="0052012B" w:rsidRPr="00DE1154" w:rsidRDefault="73D01E35" w:rsidP="73D01E35">
      <w:pPr>
        <w:pStyle w:val="Prrafodelista"/>
        <w:numPr>
          <w:ilvl w:val="0"/>
          <w:numId w:val="24"/>
        </w:numPr>
        <w:spacing w:after="0" w:line="240" w:lineRule="auto"/>
        <w:jc w:val="both"/>
        <w:rPr>
          <w:rFonts w:asciiTheme="minorHAnsi" w:hAnsiTheme="minorHAnsi" w:cstheme="minorBidi"/>
          <w:sz w:val="24"/>
          <w:szCs w:val="24"/>
          <w:lang w:eastAsia="es-ES"/>
        </w:rPr>
      </w:pPr>
      <w:proofErr w:type="gramStart"/>
      <w:r w:rsidRPr="73D01E35">
        <w:rPr>
          <w:rFonts w:asciiTheme="minorHAnsi" w:hAnsiTheme="minorHAnsi" w:cstheme="minorBidi"/>
          <w:sz w:val="24"/>
          <w:szCs w:val="24"/>
          <w:lang w:eastAsia="es-ES"/>
        </w:rPr>
        <w:t>El equipo a utilizar</w:t>
      </w:r>
      <w:proofErr w:type="gramEnd"/>
      <w:r w:rsidRPr="73D01E35">
        <w:rPr>
          <w:rFonts w:asciiTheme="minorHAnsi" w:hAnsiTheme="minorHAnsi" w:cstheme="minorBidi"/>
          <w:sz w:val="24"/>
          <w:szCs w:val="24"/>
          <w:lang w:eastAsia="es-ES"/>
        </w:rPr>
        <w:t xml:space="preserve"> para trabajos en caliente deberá estar en condiciones de operación satisfactorias y en buen estado. </w:t>
      </w:r>
    </w:p>
    <w:p w14:paraId="12148039" w14:textId="52954D92" w:rsidR="0052012B" w:rsidRPr="00DE1154" w:rsidRDefault="73D01E35" w:rsidP="73D01E35">
      <w:pPr>
        <w:pStyle w:val="Prrafodelista"/>
        <w:numPr>
          <w:ilvl w:val="0"/>
          <w:numId w:val="24"/>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Desconectar equipos y tuberías donde se va a trabajar o en áreas cercanas asegurando que no se presente fluido de energía o sustancias que puedan generar eventos sobre la salud de los trabajadores; tapar tuberías y válvulas, cuando sean del caso para evitar que puedan presentar escapes.</w:t>
      </w:r>
    </w:p>
    <w:p w14:paraId="3787D543" w14:textId="77777777" w:rsidR="0052012B" w:rsidRPr="00DE1154" w:rsidRDefault="73D01E35" w:rsidP="73D01E35">
      <w:pPr>
        <w:pStyle w:val="Prrafodelista"/>
        <w:numPr>
          <w:ilvl w:val="0"/>
          <w:numId w:val="24"/>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Ventilar el área. Asegurando que no se presenten atmosferas explosivas. </w:t>
      </w:r>
    </w:p>
    <w:p w14:paraId="710D3AE9" w14:textId="77777777" w:rsidR="0052012B" w:rsidRPr="00DE1154" w:rsidRDefault="73D01E35" w:rsidP="73D01E35">
      <w:pPr>
        <w:pStyle w:val="Prrafodelista"/>
        <w:numPr>
          <w:ilvl w:val="0"/>
          <w:numId w:val="24"/>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Desactivar las fuentes de energía (Eléctrica, hidráulica y/ o neumática) y aislar la zona. De acuerdo con las especificaciones de los programas de gestión de prevención y protección para peligro eléctricos y trabajos con energías peligrosas.</w:t>
      </w:r>
    </w:p>
    <w:p w14:paraId="2399F91A" w14:textId="77777777" w:rsidR="0052012B" w:rsidRPr="00DE1154" w:rsidRDefault="73D01E35" w:rsidP="73D01E35">
      <w:pPr>
        <w:pStyle w:val="Prrafodelista"/>
        <w:numPr>
          <w:ilvl w:val="0"/>
          <w:numId w:val="24"/>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Retirar las sustancias químicas y materiales inflamables del sitio donde se realizará el trabajo y sus alrededores (11 metros a la redonda).</w:t>
      </w:r>
    </w:p>
    <w:p w14:paraId="64F6290B" w14:textId="16784EE4" w:rsidR="0052012B" w:rsidRPr="00DE1154" w:rsidRDefault="73D01E35" w:rsidP="73D01E35">
      <w:pPr>
        <w:pStyle w:val="Prrafodelista"/>
        <w:numPr>
          <w:ilvl w:val="0"/>
          <w:numId w:val="24"/>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Cuando se encuentren en el suelo materiales combustibles, tales como recortes de papel, virutas de madera o fibras textiles, el suelo deberá mantenerse limpio en un radio de 11 metros y deberá cumplirse los siguientes criterios: </w:t>
      </w:r>
    </w:p>
    <w:p w14:paraId="3935C96C" w14:textId="77777777" w:rsidR="00DE1154" w:rsidRDefault="73D01E35" w:rsidP="73D01E35">
      <w:pPr>
        <w:pStyle w:val="Prrafodelista"/>
        <w:numPr>
          <w:ilvl w:val="0"/>
          <w:numId w:val="24"/>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lastRenderedPageBreak/>
        <w:t>Los suelos combustibles deberán mantenerse mojados, cubiertos con arena húmeda o deberán protegerse con una manta para soldadura listada o equivalente.</w:t>
      </w:r>
    </w:p>
    <w:p w14:paraId="13D64BB4" w14:textId="77777777" w:rsidR="00DE1154" w:rsidRDefault="73D01E35" w:rsidP="73D01E35">
      <w:pPr>
        <w:pStyle w:val="Prrafodelista"/>
        <w:numPr>
          <w:ilvl w:val="0"/>
          <w:numId w:val="24"/>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Cuando los suelos hayan sido mojados, el personal que opere con arco de soldadura o equipo de corte deberá protegerse de posibles descargas.</w:t>
      </w:r>
    </w:p>
    <w:p w14:paraId="5B3C478C" w14:textId="77777777" w:rsidR="00DE1154" w:rsidRDefault="73D01E35" w:rsidP="73D01E35">
      <w:pPr>
        <w:pStyle w:val="Prrafodelista"/>
        <w:numPr>
          <w:ilvl w:val="0"/>
          <w:numId w:val="24"/>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Suministrar equipos de extinción apropiados para la clase y tipo de incendio.</w:t>
      </w:r>
    </w:p>
    <w:p w14:paraId="3FC02BF2" w14:textId="5EF795D7" w:rsidR="0052012B" w:rsidRPr="00DE1154" w:rsidRDefault="73D01E35" w:rsidP="73D01E35">
      <w:pPr>
        <w:pStyle w:val="Prrafodelista"/>
        <w:numPr>
          <w:ilvl w:val="0"/>
          <w:numId w:val="24"/>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Asistir a charlas sobre las normas de seguridad al realizar trabajo en caliente, cumplir con el estándar de Trabajos en Caliente (Ver programa de gestión de capacitación SST /Curso para Trabajos en Caliente).</w:t>
      </w:r>
    </w:p>
    <w:p w14:paraId="4218663A" w14:textId="77777777" w:rsidR="00DE1154" w:rsidRDefault="00DE1154" w:rsidP="005E2623">
      <w:pPr>
        <w:spacing w:after="0" w:line="240" w:lineRule="auto"/>
        <w:jc w:val="both"/>
        <w:rPr>
          <w:rFonts w:asciiTheme="minorHAnsi" w:hAnsiTheme="minorHAnsi" w:cstheme="minorHAnsi"/>
          <w:b/>
          <w:sz w:val="24"/>
          <w:szCs w:val="24"/>
          <w:lang w:eastAsia="es-ES"/>
        </w:rPr>
      </w:pPr>
    </w:p>
    <w:p w14:paraId="4A1DDC35" w14:textId="3D168DAC" w:rsidR="0052012B" w:rsidRDefault="73D01E35" w:rsidP="73D01E35">
      <w:pPr>
        <w:spacing w:after="0" w:line="240" w:lineRule="auto"/>
        <w:jc w:val="both"/>
        <w:rPr>
          <w:rFonts w:asciiTheme="minorHAnsi" w:hAnsiTheme="minorHAnsi" w:cstheme="minorBidi"/>
          <w:b/>
          <w:bCs/>
          <w:sz w:val="24"/>
          <w:szCs w:val="24"/>
          <w:lang w:eastAsia="es-ES"/>
        </w:rPr>
      </w:pPr>
      <w:r w:rsidRPr="73D01E35">
        <w:rPr>
          <w:rFonts w:asciiTheme="minorHAnsi" w:hAnsiTheme="minorHAnsi" w:cstheme="minorBidi"/>
          <w:b/>
          <w:bCs/>
          <w:sz w:val="24"/>
          <w:szCs w:val="24"/>
          <w:lang w:eastAsia="es-ES"/>
        </w:rPr>
        <w:t>Trabajos en alturas:</w:t>
      </w:r>
    </w:p>
    <w:p w14:paraId="2545C7B8" w14:textId="77777777" w:rsidR="00DE1154" w:rsidRPr="005562F4" w:rsidRDefault="00DE1154" w:rsidP="005E2623">
      <w:pPr>
        <w:spacing w:after="0" w:line="240" w:lineRule="auto"/>
        <w:jc w:val="both"/>
        <w:rPr>
          <w:rFonts w:asciiTheme="minorHAnsi" w:hAnsiTheme="minorHAnsi" w:cstheme="minorHAnsi"/>
          <w:b/>
          <w:sz w:val="24"/>
          <w:szCs w:val="24"/>
          <w:lang w:eastAsia="es-ES"/>
        </w:rPr>
      </w:pPr>
    </w:p>
    <w:p w14:paraId="66F198A8" w14:textId="17DD5C06" w:rsidR="0052012B" w:rsidRPr="00DE1154" w:rsidRDefault="73D01E35" w:rsidP="73D01E35">
      <w:pPr>
        <w:pStyle w:val="Prrafodelista"/>
        <w:numPr>
          <w:ilvl w:val="0"/>
          <w:numId w:val="25"/>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Todo trabajo a más de 1.50 metros de un nivel inferior, se considera trabajo en alturas. </w:t>
      </w:r>
    </w:p>
    <w:p w14:paraId="5D7A6515" w14:textId="74988624" w:rsidR="0052012B" w:rsidRPr="00DE1154" w:rsidRDefault="73D01E35" w:rsidP="73D01E35">
      <w:pPr>
        <w:pStyle w:val="Prrafodelista"/>
        <w:numPr>
          <w:ilvl w:val="0"/>
          <w:numId w:val="25"/>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Todo equipo de trabajo en alturas debe cumplir, como mínimo, la norma ANSI Z359.1 o estándares europeos homólogos, de acuerdo con las especificaciones dadas en el Programa de Gestión para el control del Factor de Riesgo Trabajo en Alturas. </w:t>
      </w:r>
    </w:p>
    <w:p w14:paraId="3B84C0BA" w14:textId="54001AAF" w:rsidR="0052012B" w:rsidRPr="00DE1154" w:rsidRDefault="73D01E35" w:rsidP="73D01E35">
      <w:pPr>
        <w:pStyle w:val="Prrafodelista"/>
        <w:numPr>
          <w:ilvl w:val="0"/>
          <w:numId w:val="25"/>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Todo personal Contratista que utilice equipos para trabajos en alturas deberá acatar las instrucciones y advertencias que traen dichos equipos. </w:t>
      </w:r>
    </w:p>
    <w:p w14:paraId="6EE28133" w14:textId="260B8A4D" w:rsidR="0052012B" w:rsidRPr="00DE1154" w:rsidRDefault="73D01E35" w:rsidP="73D01E35">
      <w:pPr>
        <w:pStyle w:val="Prrafodelista"/>
        <w:numPr>
          <w:ilvl w:val="0"/>
          <w:numId w:val="25"/>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El personal Contratista no utilizará como punto de anclaje para trabajo en alturas escaleras, tubería, soportes de tubería o andamios. </w:t>
      </w:r>
    </w:p>
    <w:p w14:paraId="0283755F" w14:textId="25C89CF7" w:rsidR="0052012B" w:rsidRPr="00DE1154" w:rsidRDefault="73D01E35" w:rsidP="73D01E35">
      <w:pPr>
        <w:pStyle w:val="Prrafodelista"/>
        <w:numPr>
          <w:ilvl w:val="0"/>
          <w:numId w:val="25"/>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Si un punto de anclaje no ofrece la resistencia exigida para protección contra caídas (5000 lb), el coordinador de trabajo en alturas junto con el “Emisor/verificador” evaluaran una estructura o técnica que permita la protección contra caídas de acuerdo con lo exigido por la ley.</w:t>
      </w:r>
    </w:p>
    <w:p w14:paraId="083A6A19" w14:textId="518ADB3F" w:rsidR="0052012B" w:rsidRPr="00DE1154" w:rsidRDefault="73D01E35" w:rsidP="73D01E35">
      <w:pPr>
        <w:pStyle w:val="Prrafodelista"/>
        <w:numPr>
          <w:ilvl w:val="0"/>
          <w:numId w:val="25"/>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Atendiendo a los requerimientos de la Resolución 1409 de 2012 cuyo objeto y campo de aplicación indica la obligatoriedad por parte de todo tipo de empleador, es importante exigir a todo contratista el cumplimiento de </w:t>
      </w:r>
      <w:proofErr w:type="gramStart"/>
      <w:r w:rsidRPr="73D01E35">
        <w:rPr>
          <w:rFonts w:asciiTheme="minorHAnsi" w:hAnsiTheme="minorHAnsi" w:cstheme="minorBidi"/>
          <w:sz w:val="24"/>
          <w:szCs w:val="24"/>
          <w:lang w:eastAsia="es-ES"/>
        </w:rPr>
        <w:t>la misma</w:t>
      </w:r>
      <w:proofErr w:type="gramEnd"/>
      <w:r w:rsidRPr="73D01E35">
        <w:rPr>
          <w:rFonts w:asciiTheme="minorHAnsi" w:hAnsiTheme="minorHAnsi" w:cstheme="minorBidi"/>
          <w:sz w:val="24"/>
          <w:szCs w:val="24"/>
          <w:lang w:eastAsia="es-ES"/>
        </w:rPr>
        <w:t xml:space="preserve"> a través de la implementación de su propio programa de protección contra caídas y Coordinador de Trabajo en alturas, cuando se realicen trabajos no rutinarios y no correspondan a la actividad económica de la caja. Verificación de la vigencia de la certificación de cada uno de los trabajadores.</w:t>
      </w:r>
    </w:p>
    <w:p w14:paraId="4404F77B" w14:textId="7ACF7493" w:rsidR="0052012B" w:rsidRPr="00DE1154" w:rsidRDefault="73D01E35" w:rsidP="73D01E35">
      <w:pPr>
        <w:pStyle w:val="Prrafodelista"/>
        <w:numPr>
          <w:ilvl w:val="0"/>
          <w:numId w:val="25"/>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Adicionalmente, los contratistas deben cumplir como mínimo con:</w:t>
      </w:r>
    </w:p>
    <w:p w14:paraId="0D971593" w14:textId="760BCAC8" w:rsidR="0052012B" w:rsidRDefault="73D01E35" w:rsidP="73D01E35">
      <w:pPr>
        <w:pStyle w:val="Prrafodelista"/>
        <w:numPr>
          <w:ilvl w:val="0"/>
          <w:numId w:val="25"/>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Lo que la caja a través del programa o se le exige (charlas y estándares específicos sobre el desarrollo de la tarea).</w:t>
      </w:r>
    </w:p>
    <w:p w14:paraId="3D6F5550" w14:textId="77777777" w:rsidR="00DE1154" w:rsidRPr="00DE1154" w:rsidRDefault="00DE1154" w:rsidP="00DE1154">
      <w:pPr>
        <w:pStyle w:val="Prrafodelista"/>
        <w:spacing w:after="0" w:line="240" w:lineRule="auto"/>
        <w:ind w:left="705"/>
        <w:jc w:val="both"/>
        <w:rPr>
          <w:rFonts w:asciiTheme="minorHAnsi" w:hAnsiTheme="minorHAnsi" w:cstheme="minorHAnsi"/>
          <w:sz w:val="24"/>
          <w:szCs w:val="24"/>
          <w:lang w:eastAsia="es-ES"/>
        </w:rPr>
      </w:pPr>
    </w:p>
    <w:p w14:paraId="007A0D8D" w14:textId="7328C53C" w:rsidR="0052012B" w:rsidRDefault="73D01E35" w:rsidP="73D01E35">
      <w:pPr>
        <w:pStyle w:val="Prrafodelista"/>
        <w:spacing w:after="0" w:line="240" w:lineRule="auto"/>
        <w:ind w:left="705"/>
        <w:jc w:val="both"/>
        <w:rPr>
          <w:rFonts w:asciiTheme="minorHAnsi" w:hAnsiTheme="minorHAnsi" w:cstheme="minorBidi"/>
          <w:b/>
          <w:bCs/>
          <w:sz w:val="24"/>
          <w:szCs w:val="24"/>
          <w:lang w:eastAsia="es-ES"/>
        </w:rPr>
      </w:pPr>
      <w:r w:rsidRPr="73D01E35">
        <w:rPr>
          <w:rFonts w:asciiTheme="minorHAnsi" w:hAnsiTheme="minorHAnsi" w:cstheme="minorBidi"/>
          <w:b/>
          <w:bCs/>
          <w:sz w:val="24"/>
          <w:szCs w:val="24"/>
          <w:lang w:eastAsia="es-ES"/>
        </w:rPr>
        <w:lastRenderedPageBreak/>
        <w:t>Trabajos en espacios confinados:</w:t>
      </w:r>
    </w:p>
    <w:p w14:paraId="7E239391" w14:textId="77777777" w:rsidR="00DE1154" w:rsidRPr="00DE1154" w:rsidRDefault="00DE1154" w:rsidP="00DE1154">
      <w:pPr>
        <w:pStyle w:val="Prrafodelista"/>
        <w:spacing w:after="0" w:line="240" w:lineRule="auto"/>
        <w:ind w:left="705"/>
        <w:jc w:val="both"/>
        <w:rPr>
          <w:rFonts w:asciiTheme="minorHAnsi" w:hAnsiTheme="minorHAnsi" w:cstheme="minorHAnsi"/>
          <w:b/>
          <w:sz w:val="24"/>
          <w:szCs w:val="24"/>
          <w:lang w:eastAsia="es-ES"/>
        </w:rPr>
      </w:pPr>
    </w:p>
    <w:p w14:paraId="65668C7F" w14:textId="09B2E653" w:rsidR="0052012B" w:rsidRPr="00DE1154" w:rsidRDefault="73D01E35" w:rsidP="73D01E35">
      <w:pPr>
        <w:pStyle w:val="Prrafodelista"/>
        <w:numPr>
          <w:ilvl w:val="0"/>
          <w:numId w:val="25"/>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Trabajos en espacios confinados requieren un vigía, al igual que otras tareas con presencia de niveles de riesgo altos (Una persona auxiliar o vigía) </w:t>
      </w:r>
    </w:p>
    <w:p w14:paraId="2A28DFC5" w14:textId="77777777" w:rsidR="0052012B" w:rsidRPr="00DE1154" w:rsidRDefault="73D01E35" w:rsidP="73D01E35">
      <w:pPr>
        <w:pStyle w:val="Prrafodelista"/>
        <w:numPr>
          <w:ilvl w:val="0"/>
          <w:numId w:val="25"/>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Trabajos en espacios confinados requieren un sistema de comunicación, que puede ser visual o por medio de un radio. </w:t>
      </w:r>
    </w:p>
    <w:p w14:paraId="7D1D62A0" w14:textId="77777777" w:rsidR="0052012B" w:rsidRPr="00DE1154" w:rsidRDefault="73D01E35" w:rsidP="73D01E35">
      <w:pPr>
        <w:pStyle w:val="Prrafodelista"/>
        <w:numPr>
          <w:ilvl w:val="0"/>
          <w:numId w:val="25"/>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Si en un trabajo en espacio confinado se presenta una emergencia, el vigía nunca debe ingresar a este espacio, este debe reportar y solicitar ayuda </w:t>
      </w:r>
      <w:proofErr w:type="gramStart"/>
      <w:r w:rsidRPr="73D01E35">
        <w:rPr>
          <w:rFonts w:asciiTheme="minorHAnsi" w:hAnsiTheme="minorHAnsi" w:cstheme="minorBidi"/>
          <w:sz w:val="24"/>
          <w:szCs w:val="24"/>
          <w:lang w:eastAsia="es-ES"/>
        </w:rPr>
        <w:t>de acuerdo a</w:t>
      </w:r>
      <w:proofErr w:type="gramEnd"/>
      <w:r w:rsidRPr="73D01E35">
        <w:rPr>
          <w:rFonts w:asciiTheme="minorHAnsi" w:hAnsiTheme="minorHAnsi" w:cstheme="minorBidi"/>
          <w:sz w:val="24"/>
          <w:szCs w:val="24"/>
          <w:lang w:eastAsia="es-ES"/>
        </w:rPr>
        <w:t xml:space="preserve"> lo definido en el plan de emergencias. </w:t>
      </w:r>
    </w:p>
    <w:p w14:paraId="6B5DA110" w14:textId="4AADD436" w:rsidR="0052012B" w:rsidRPr="00DE1154" w:rsidRDefault="73D01E35" w:rsidP="73D01E35">
      <w:pPr>
        <w:pStyle w:val="Prrafodelista"/>
        <w:numPr>
          <w:ilvl w:val="0"/>
          <w:numId w:val="25"/>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Deben dar cumplimiento al instructivo “Instructivo para ingreso a espacios confinados”</w:t>
      </w:r>
    </w:p>
    <w:p w14:paraId="01F8D648" w14:textId="77777777" w:rsidR="0052012B" w:rsidRPr="00DE1154" w:rsidRDefault="73D01E35" w:rsidP="73D01E35">
      <w:pPr>
        <w:pStyle w:val="Prrafodelista"/>
        <w:numPr>
          <w:ilvl w:val="0"/>
          <w:numId w:val="25"/>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Los trabajadores que accedan a dichos espacios deberán haber sido formados sobre los procedimientos de trabajo y las actuaciones a seguir en su interior y en caso de emergencia.</w:t>
      </w:r>
    </w:p>
    <w:p w14:paraId="4241382F" w14:textId="77777777" w:rsidR="0052012B" w:rsidRPr="00DE1154" w:rsidRDefault="73D01E35" w:rsidP="73D01E35">
      <w:pPr>
        <w:pStyle w:val="Prrafodelista"/>
        <w:numPr>
          <w:ilvl w:val="0"/>
          <w:numId w:val="25"/>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El contratista deberá contar con el certificado de calibración de los equipos de monitoreo de atmosferas, el cual será exigido por el “Emisor/verificador” de la sede.</w:t>
      </w:r>
    </w:p>
    <w:p w14:paraId="5B154D79" w14:textId="77777777" w:rsidR="0052012B" w:rsidRPr="00DE1154" w:rsidRDefault="73D01E35" w:rsidP="73D01E35">
      <w:pPr>
        <w:pStyle w:val="Prrafodelista"/>
        <w:numPr>
          <w:ilvl w:val="0"/>
          <w:numId w:val="25"/>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Asistir a charlas sobre las normas de seguridad al realizar trabajo en espacios confinados.</w:t>
      </w:r>
    </w:p>
    <w:p w14:paraId="5B4A091A" w14:textId="77777777" w:rsidR="0052012B" w:rsidRPr="00DE1154" w:rsidRDefault="73D01E35" w:rsidP="73D01E35">
      <w:pPr>
        <w:pStyle w:val="Prrafodelista"/>
        <w:numPr>
          <w:ilvl w:val="0"/>
          <w:numId w:val="25"/>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Elaborar un registro físico en donde conste que los contratistas conocen las normas de seguridad y exigencias en materia de Seguridad y Salud en el Trabajo en el contrato establecido con la organización.</w:t>
      </w:r>
    </w:p>
    <w:p w14:paraId="08FC1C58" w14:textId="77777777" w:rsidR="00DE1154" w:rsidRDefault="00DE1154" w:rsidP="005E2623">
      <w:pPr>
        <w:spacing w:after="0" w:line="240" w:lineRule="auto"/>
        <w:jc w:val="both"/>
        <w:rPr>
          <w:rFonts w:asciiTheme="minorHAnsi" w:hAnsiTheme="minorHAnsi" w:cstheme="minorHAnsi"/>
          <w:b/>
          <w:sz w:val="24"/>
          <w:szCs w:val="24"/>
          <w:lang w:eastAsia="es-ES"/>
        </w:rPr>
      </w:pPr>
    </w:p>
    <w:p w14:paraId="795E756A" w14:textId="4AD80062" w:rsidR="0052012B" w:rsidRDefault="73D01E35" w:rsidP="73D01E35">
      <w:pPr>
        <w:spacing w:after="0" w:line="240" w:lineRule="auto"/>
        <w:jc w:val="both"/>
        <w:rPr>
          <w:rFonts w:asciiTheme="minorHAnsi" w:hAnsiTheme="minorHAnsi" w:cstheme="minorBidi"/>
          <w:b/>
          <w:bCs/>
          <w:sz w:val="24"/>
          <w:szCs w:val="24"/>
          <w:lang w:eastAsia="es-ES"/>
        </w:rPr>
      </w:pPr>
      <w:r w:rsidRPr="73D01E35">
        <w:rPr>
          <w:rFonts w:asciiTheme="minorHAnsi" w:hAnsiTheme="minorHAnsi" w:cstheme="minorBidi"/>
          <w:b/>
          <w:bCs/>
          <w:sz w:val="24"/>
          <w:szCs w:val="24"/>
          <w:lang w:eastAsia="es-ES"/>
        </w:rPr>
        <w:t>Trabajos con energías peligrosas:</w:t>
      </w:r>
    </w:p>
    <w:p w14:paraId="5B939414" w14:textId="77777777" w:rsidR="00DE1154" w:rsidRPr="005562F4" w:rsidRDefault="00DE1154" w:rsidP="005E2623">
      <w:pPr>
        <w:spacing w:after="0" w:line="240" w:lineRule="auto"/>
        <w:jc w:val="both"/>
        <w:rPr>
          <w:rFonts w:asciiTheme="minorHAnsi" w:hAnsiTheme="minorHAnsi" w:cstheme="minorHAnsi"/>
          <w:b/>
          <w:sz w:val="24"/>
          <w:szCs w:val="24"/>
          <w:lang w:eastAsia="es-ES"/>
        </w:rPr>
      </w:pPr>
    </w:p>
    <w:p w14:paraId="0CF73A52" w14:textId="6A027F5D" w:rsidR="0052012B" w:rsidRPr="00DE1154" w:rsidRDefault="73D01E35" w:rsidP="73D01E35">
      <w:pPr>
        <w:pStyle w:val="Prrafodelista"/>
        <w:numPr>
          <w:ilvl w:val="0"/>
          <w:numId w:val="26"/>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Identificar y poner etiquetas en todas las fuentes de energía peligrosa.</w:t>
      </w:r>
    </w:p>
    <w:p w14:paraId="03851962" w14:textId="3854DE62" w:rsidR="0052012B" w:rsidRPr="00DE1154" w:rsidRDefault="73D01E35" w:rsidP="73D01E35">
      <w:pPr>
        <w:pStyle w:val="Prrafodelista"/>
        <w:numPr>
          <w:ilvl w:val="0"/>
          <w:numId w:val="26"/>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Cortar la electricidad, aislar, bloquear y disipar todas las formas de energía peligrosa antes de comenzar el trabajo.</w:t>
      </w:r>
    </w:p>
    <w:p w14:paraId="242B83EB" w14:textId="26EB06F1" w:rsidR="0052012B" w:rsidRPr="00DE1154" w:rsidRDefault="73D01E35" w:rsidP="73D01E35">
      <w:pPr>
        <w:pStyle w:val="Prrafodelista"/>
        <w:numPr>
          <w:ilvl w:val="0"/>
          <w:numId w:val="26"/>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Bloqueo e identificación con etiquetas que requieran a los trabajadores asegurar los dispositivos de control de energía con sus propios candados y llaves asignados individualmente (únicamente una llave por cada candado controlado por el trabajador)</w:t>
      </w:r>
    </w:p>
    <w:p w14:paraId="34709481" w14:textId="42C2E41F" w:rsidR="0052012B" w:rsidRPr="00DE1154" w:rsidRDefault="73D01E35" w:rsidP="73D01E35">
      <w:pPr>
        <w:pStyle w:val="Prrafodelista"/>
        <w:numPr>
          <w:ilvl w:val="0"/>
          <w:numId w:val="26"/>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Bloqueo e identificación con etiquetas que requieran que cada candado usado para asegurar un dispositivo de control de energía esté claramente marcado con etiquetas durables a fin de identificar al trabajador asignado al candado: esto asegura que el trabajador que instale un candado sea el que lo retire después de haber completado todo el trabajo; y si no se completa el trabajo </w:t>
      </w:r>
      <w:r w:rsidRPr="73D01E35">
        <w:rPr>
          <w:rFonts w:asciiTheme="minorHAnsi" w:hAnsiTheme="minorHAnsi" w:cstheme="minorBidi"/>
          <w:sz w:val="24"/>
          <w:szCs w:val="24"/>
          <w:lang w:eastAsia="es-ES"/>
        </w:rPr>
        <w:lastRenderedPageBreak/>
        <w:t>cuando cambia el turno, los trabajadores que llegan con el turno deben instalar sus propios candados antes de que los trabajadores que salen retiren los suyos.</w:t>
      </w:r>
    </w:p>
    <w:p w14:paraId="5DFDF34D" w14:textId="314FDBD9" w:rsidR="0052012B" w:rsidRPr="00DE1154" w:rsidRDefault="73D01E35" w:rsidP="73D01E35">
      <w:pPr>
        <w:pStyle w:val="Prrafodelista"/>
        <w:numPr>
          <w:ilvl w:val="0"/>
          <w:numId w:val="26"/>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Verificar por medio de una prueba y por observación que se hayan desactivado todas las fuentes de energía antes de comenzar el trabajo.</w:t>
      </w:r>
    </w:p>
    <w:p w14:paraId="726BB406" w14:textId="0748BB92" w:rsidR="0052012B" w:rsidRPr="00DE1154" w:rsidRDefault="73D01E35" w:rsidP="73D01E35">
      <w:pPr>
        <w:pStyle w:val="Prrafodelista"/>
        <w:numPr>
          <w:ilvl w:val="0"/>
          <w:numId w:val="26"/>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Inspeccionar el trabajo de reparación antes de reactivar el equipo.</w:t>
      </w:r>
    </w:p>
    <w:p w14:paraId="28E64F54" w14:textId="728BCADC" w:rsidR="0052012B" w:rsidRPr="00DE1154" w:rsidRDefault="73D01E35" w:rsidP="73D01E35">
      <w:pPr>
        <w:pStyle w:val="Prrafodelista"/>
        <w:numPr>
          <w:ilvl w:val="0"/>
          <w:numId w:val="26"/>
        </w:numPr>
        <w:spacing w:after="0" w:line="240" w:lineRule="auto"/>
        <w:jc w:val="both"/>
        <w:rPr>
          <w:rFonts w:asciiTheme="minorHAnsi" w:hAnsiTheme="minorHAnsi" w:cstheme="minorBidi"/>
          <w:sz w:val="24"/>
          <w:szCs w:val="24"/>
          <w:lang w:eastAsia="es-ES"/>
        </w:rPr>
      </w:pPr>
      <w:proofErr w:type="gramStart"/>
      <w:r w:rsidRPr="73D01E35">
        <w:rPr>
          <w:rFonts w:asciiTheme="minorHAnsi" w:hAnsiTheme="minorHAnsi" w:cstheme="minorBidi"/>
          <w:sz w:val="24"/>
          <w:szCs w:val="24"/>
          <w:lang w:eastAsia="es-ES"/>
        </w:rPr>
        <w:t>Asegurar</w:t>
      </w:r>
      <w:proofErr w:type="gramEnd"/>
      <w:r w:rsidRPr="73D01E35">
        <w:rPr>
          <w:rFonts w:asciiTheme="minorHAnsi" w:hAnsiTheme="minorHAnsi" w:cstheme="minorBidi"/>
          <w:sz w:val="24"/>
          <w:szCs w:val="24"/>
          <w:lang w:eastAsia="es-ES"/>
        </w:rPr>
        <w:t xml:space="preserve"> que todos los trabajadores se mantengan alejados de los puntos de peligro antes de reactivar la energía en el sistema.</w:t>
      </w:r>
    </w:p>
    <w:p w14:paraId="267E1AD1" w14:textId="2034A392" w:rsidR="0052012B" w:rsidRPr="00DE1154" w:rsidRDefault="73D01E35" w:rsidP="73D01E35">
      <w:pPr>
        <w:pStyle w:val="Prrafodelista"/>
        <w:numPr>
          <w:ilvl w:val="0"/>
          <w:numId w:val="26"/>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Capacitar a TODOS los trabajadores en los conceptos elementales del control de energía peligrosa.</w:t>
      </w:r>
    </w:p>
    <w:p w14:paraId="4ED77A79" w14:textId="35E11CC9" w:rsidR="0052012B" w:rsidRDefault="73D01E35" w:rsidP="73D01E35">
      <w:pPr>
        <w:pStyle w:val="Prrafodelista"/>
        <w:numPr>
          <w:ilvl w:val="0"/>
          <w:numId w:val="26"/>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Asistir a charlas sobre las normas de seguridad al realizar trabajo en caliente, cumplir con el estándar de Trabajos en Caliente.</w:t>
      </w:r>
    </w:p>
    <w:p w14:paraId="181A0F48" w14:textId="77777777" w:rsidR="00DE1154" w:rsidRPr="00DE1154" w:rsidRDefault="00DE1154" w:rsidP="00DE1154">
      <w:pPr>
        <w:pStyle w:val="Prrafodelista"/>
        <w:spacing w:after="0" w:line="240" w:lineRule="auto"/>
        <w:ind w:left="705"/>
        <w:jc w:val="both"/>
        <w:rPr>
          <w:rFonts w:asciiTheme="minorHAnsi" w:hAnsiTheme="minorHAnsi" w:cstheme="minorHAnsi"/>
          <w:sz w:val="24"/>
          <w:szCs w:val="24"/>
          <w:lang w:eastAsia="es-ES"/>
        </w:rPr>
      </w:pPr>
    </w:p>
    <w:p w14:paraId="7AC8E0EC" w14:textId="3AC902D7" w:rsidR="0052012B" w:rsidRDefault="73D01E35" w:rsidP="73D01E35">
      <w:pPr>
        <w:spacing w:after="0" w:line="240" w:lineRule="auto"/>
        <w:jc w:val="both"/>
        <w:rPr>
          <w:rFonts w:asciiTheme="minorHAnsi" w:hAnsiTheme="minorHAnsi" w:cstheme="minorBidi"/>
          <w:b/>
          <w:bCs/>
          <w:sz w:val="24"/>
          <w:szCs w:val="24"/>
          <w:lang w:eastAsia="es-ES"/>
        </w:rPr>
      </w:pPr>
      <w:r w:rsidRPr="73D01E35">
        <w:rPr>
          <w:rFonts w:asciiTheme="minorHAnsi" w:hAnsiTheme="minorHAnsi" w:cstheme="minorBidi"/>
          <w:b/>
          <w:bCs/>
          <w:sz w:val="24"/>
          <w:szCs w:val="24"/>
          <w:lang w:eastAsia="es-ES"/>
        </w:rPr>
        <w:t>Trabajos con electricidad:</w:t>
      </w:r>
    </w:p>
    <w:p w14:paraId="4C7EC919" w14:textId="77777777" w:rsidR="00DE1154" w:rsidRPr="005562F4" w:rsidRDefault="00DE1154" w:rsidP="005E2623">
      <w:pPr>
        <w:spacing w:after="0" w:line="240" w:lineRule="auto"/>
        <w:jc w:val="both"/>
        <w:rPr>
          <w:rFonts w:asciiTheme="minorHAnsi" w:hAnsiTheme="minorHAnsi" w:cstheme="minorHAnsi"/>
          <w:b/>
          <w:sz w:val="24"/>
          <w:szCs w:val="24"/>
          <w:lang w:eastAsia="es-ES"/>
        </w:rPr>
      </w:pPr>
    </w:p>
    <w:p w14:paraId="0769B8EC" w14:textId="3126B966" w:rsidR="0052012B" w:rsidRPr="00DE1154" w:rsidRDefault="73D01E35" w:rsidP="73D01E35">
      <w:pPr>
        <w:pStyle w:val="Prrafodelista"/>
        <w:numPr>
          <w:ilvl w:val="0"/>
          <w:numId w:val="27"/>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Todo contratista que realice trabajos con electricidad debe cumplir con lo establecido en la Resolución 2400 de 1979, Título I, Capítulo VII De la electricidad, alterna, continua y estática y como complemento lo que se encuentra descrito dentro del Reglamento Técnico de Instalaciones Eléctricas - RETIE y que sea aplicable para las actividades que va a desarrollar.</w:t>
      </w:r>
    </w:p>
    <w:p w14:paraId="7DE7DA85" w14:textId="4C265822" w:rsidR="0052012B" w:rsidRPr="00DE1154" w:rsidRDefault="73D01E35" w:rsidP="73D01E35">
      <w:pPr>
        <w:pStyle w:val="Prrafodelista"/>
        <w:numPr>
          <w:ilvl w:val="0"/>
          <w:numId w:val="27"/>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Se deben revisar muy bien las conexiones eléctricas antes de comenzar el trabajo. </w:t>
      </w:r>
    </w:p>
    <w:p w14:paraId="42B727A3" w14:textId="3D400EC5" w:rsidR="0052012B" w:rsidRPr="00DE1154" w:rsidRDefault="73D01E35" w:rsidP="73D01E35">
      <w:pPr>
        <w:pStyle w:val="Prrafodelista"/>
        <w:numPr>
          <w:ilvl w:val="0"/>
          <w:numId w:val="27"/>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Se debe evitar trabajar en o con equipos que tienen conexiones improvisadas, cables sin aislante o deteriorados. Se debe Informar al encargado de la sede inmediatamente esta situación.</w:t>
      </w:r>
    </w:p>
    <w:p w14:paraId="077873DB" w14:textId="7AA68F69" w:rsidR="0052012B" w:rsidRPr="00DE1154" w:rsidRDefault="73D01E35" w:rsidP="73D01E35">
      <w:pPr>
        <w:pStyle w:val="Prrafodelista"/>
        <w:numPr>
          <w:ilvl w:val="0"/>
          <w:numId w:val="27"/>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Se deben extender las extensiones por completo, no se deben dejar enrolladas o formando bucles, pues pueden generar un efecto de condensador.</w:t>
      </w:r>
    </w:p>
    <w:p w14:paraId="330151A8" w14:textId="66BBFB36" w:rsidR="0052012B" w:rsidRPr="00DE1154" w:rsidRDefault="73D01E35" w:rsidP="73D01E35">
      <w:pPr>
        <w:pStyle w:val="Prrafodelista"/>
        <w:numPr>
          <w:ilvl w:val="0"/>
          <w:numId w:val="27"/>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No debe pararse sobre piso húmedo cuando se esté trabajando con herramientas eléctricas. El agua es buen conductor de electricidad.</w:t>
      </w:r>
    </w:p>
    <w:p w14:paraId="54A65D3E" w14:textId="1B951B5C" w:rsidR="0052012B" w:rsidRPr="00DE1154" w:rsidRDefault="73D01E35" w:rsidP="73D01E35">
      <w:pPr>
        <w:pStyle w:val="Prrafodelista"/>
        <w:numPr>
          <w:ilvl w:val="0"/>
          <w:numId w:val="27"/>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Si se va a utilizar una herramienta manual eléctrica debe haber recibido capacit</w:t>
      </w:r>
      <w:bookmarkStart w:id="88" w:name="_GoBack"/>
      <w:bookmarkEnd w:id="88"/>
      <w:r w:rsidRPr="73D01E35">
        <w:rPr>
          <w:rFonts w:asciiTheme="minorHAnsi" w:hAnsiTheme="minorHAnsi" w:cstheme="minorBidi"/>
          <w:sz w:val="24"/>
          <w:szCs w:val="24"/>
          <w:lang w:eastAsia="es-ES"/>
        </w:rPr>
        <w:t>ación para su uso.</w:t>
      </w:r>
    </w:p>
    <w:p w14:paraId="0D53EABE" w14:textId="73ACE02C" w:rsidR="0052012B" w:rsidRPr="00DE1154" w:rsidRDefault="73D01E35" w:rsidP="73D01E35">
      <w:pPr>
        <w:pStyle w:val="Prrafodelista"/>
        <w:numPr>
          <w:ilvl w:val="0"/>
          <w:numId w:val="27"/>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Cualquier trabajo de reparación y calibración de equipos eléctricos debe ser realizado por personal capacitado para ello. Antes de instalar, modificar o de realizar cualquier reparación, los equipos deben ser desconectados y su energía debe ser descargada o disipada (incluyendo los condensadores), y comprobando que realmente queden así.</w:t>
      </w:r>
    </w:p>
    <w:p w14:paraId="67613EFB" w14:textId="764E817B" w:rsidR="0052012B" w:rsidRPr="00DE1154" w:rsidRDefault="73D01E35" w:rsidP="73D01E35">
      <w:pPr>
        <w:pStyle w:val="Prrafodelista"/>
        <w:numPr>
          <w:ilvl w:val="0"/>
          <w:numId w:val="27"/>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lastRenderedPageBreak/>
        <w:t>Las partes metálicas de las máquinas y herramientas eléctricas, aunque no estén ligados a la corriente eléctrica pueden conducirla provocando un accidente. Para evitar esto todas las máquinas y herramientas deben ser debidamente conectadas a tierra.</w:t>
      </w:r>
    </w:p>
    <w:p w14:paraId="18BA19B9" w14:textId="2DBEA8A8" w:rsidR="0052012B" w:rsidRPr="00DE1154" w:rsidRDefault="73D01E35" w:rsidP="73D01E35">
      <w:pPr>
        <w:pStyle w:val="Prrafodelista"/>
        <w:numPr>
          <w:ilvl w:val="0"/>
          <w:numId w:val="27"/>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Se debe considerar todo circuito como energizado, hasta no verificar lo contrario y tomar las medidas preventivas.</w:t>
      </w:r>
    </w:p>
    <w:p w14:paraId="36798F52" w14:textId="4F2075D7" w:rsidR="0052012B" w:rsidRPr="00DE1154" w:rsidRDefault="73D01E35" w:rsidP="73D01E35">
      <w:pPr>
        <w:pStyle w:val="Prrafodelista"/>
        <w:numPr>
          <w:ilvl w:val="0"/>
          <w:numId w:val="27"/>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Aun cuando se trate de circuitos abiertos (</w:t>
      </w:r>
      <w:proofErr w:type="spellStart"/>
      <w:r w:rsidRPr="73D01E35">
        <w:rPr>
          <w:rFonts w:asciiTheme="minorHAnsi" w:hAnsiTheme="minorHAnsi" w:cstheme="minorBidi"/>
          <w:sz w:val="24"/>
          <w:szCs w:val="24"/>
          <w:lang w:eastAsia="es-ES"/>
        </w:rPr>
        <w:t>desenergizados</w:t>
      </w:r>
      <w:proofErr w:type="spellEnd"/>
      <w:r w:rsidRPr="73D01E35">
        <w:rPr>
          <w:rFonts w:asciiTheme="minorHAnsi" w:hAnsiTheme="minorHAnsi" w:cstheme="minorBidi"/>
          <w:sz w:val="24"/>
          <w:szCs w:val="24"/>
          <w:lang w:eastAsia="es-ES"/>
        </w:rPr>
        <w:t>) se debe usar SIEMPRE guantes, herramientas aisladas y pararse sobre plataforma aislante</w:t>
      </w:r>
    </w:p>
    <w:p w14:paraId="707C10B5" w14:textId="369ADEEB" w:rsidR="0052012B" w:rsidRPr="00DE1154" w:rsidRDefault="73D01E35" w:rsidP="73D01E35">
      <w:pPr>
        <w:pStyle w:val="Prrafodelista"/>
        <w:numPr>
          <w:ilvl w:val="0"/>
          <w:numId w:val="27"/>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Solo se podrá utilizar equipos eléctricos para los que el sistema o modo de protección previstos por el fabricante sea compatible con el tipo de instalación eléctrica.</w:t>
      </w:r>
    </w:p>
    <w:p w14:paraId="6299DA60" w14:textId="1F6898A8" w:rsidR="0052012B" w:rsidRPr="00DE1154" w:rsidRDefault="73D01E35" w:rsidP="73D01E35">
      <w:pPr>
        <w:pStyle w:val="Prrafodelista"/>
        <w:numPr>
          <w:ilvl w:val="0"/>
          <w:numId w:val="27"/>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Ningún trabajador está autorizado para asumir, por su propia cuenta y riesgo, trabajos que no hayan sido evaluados y aprobados por el responsable de la sede.</w:t>
      </w:r>
    </w:p>
    <w:p w14:paraId="435B80FF" w14:textId="51A39C57" w:rsidR="0052012B" w:rsidRPr="00DE1154" w:rsidRDefault="73D01E35" w:rsidP="73D01E35">
      <w:pPr>
        <w:pStyle w:val="Prrafodelista"/>
        <w:numPr>
          <w:ilvl w:val="0"/>
          <w:numId w:val="27"/>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Toda labor en instalaciones eléctricas se debe realizar un permiso de trabajo y/o lista de verificación o AST en el cual se detallen las condiciones de seguridad y operación de la tarea a desarrollar.</w:t>
      </w:r>
    </w:p>
    <w:p w14:paraId="28709499" w14:textId="439E208C" w:rsidR="0052012B" w:rsidRPr="00DE1154" w:rsidRDefault="73D01E35" w:rsidP="73D01E35">
      <w:pPr>
        <w:pStyle w:val="Prrafodelista"/>
        <w:numPr>
          <w:ilvl w:val="0"/>
          <w:numId w:val="27"/>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Toda nueva tecnología o técnica de mantenimiento a efectuar debe ser previamente evaluada desde el punto de vista de la seguridad y salud en el trabajo, y estar debidamente registrada en la metodología de identificación y evaluación de riesgos establecida por el tercero.</w:t>
      </w:r>
    </w:p>
    <w:p w14:paraId="020182E2" w14:textId="401DE6D2" w:rsidR="0052012B" w:rsidRPr="00DE1154" w:rsidRDefault="73D01E35" w:rsidP="73D01E35">
      <w:pPr>
        <w:pStyle w:val="Prrafodelista"/>
        <w:numPr>
          <w:ilvl w:val="0"/>
          <w:numId w:val="27"/>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Se debe contar con los planos del sistema eléctrico (diagrama unifilar) a intervenir o instalar.</w:t>
      </w:r>
    </w:p>
    <w:p w14:paraId="0F06CEA7" w14:textId="1A3C32FD" w:rsidR="0052012B" w:rsidRPr="00DE1154" w:rsidRDefault="73D01E35" w:rsidP="73D01E35">
      <w:pPr>
        <w:pStyle w:val="Prrafodelista"/>
        <w:numPr>
          <w:ilvl w:val="0"/>
          <w:numId w:val="27"/>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En caso de requerirse el uso de escaleras portátiles, solo se permitirán aquellas fabricadas en fibra de vidrio; si la actividad se desarrollará por encima de 1.5 m deberá aplicar lo dispuesto en el Programa de Gestión para Prevención y Protección de Trabajos en Alturas.</w:t>
      </w:r>
    </w:p>
    <w:p w14:paraId="13329924" w14:textId="0108C79F" w:rsidR="0052012B" w:rsidRPr="00DE1154" w:rsidRDefault="73D01E35" w:rsidP="73D01E35">
      <w:pPr>
        <w:pStyle w:val="Prrafodelista"/>
        <w:numPr>
          <w:ilvl w:val="0"/>
          <w:numId w:val="27"/>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Lo que la caja a través del programa o se le exige (charlas, estándar de EPP, estándares sobre cómo hacer la tarea).</w:t>
      </w:r>
    </w:p>
    <w:p w14:paraId="1729B49A" w14:textId="056CC974" w:rsidR="0052012B" w:rsidRPr="00DE1154" w:rsidRDefault="73D01E35" w:rsidP="73D01E35">
      <w:pPr>
        <w:pStyle w:val="Prrafodelista"/>
        <w:numPr>
          <w:ilvl w:val="0"/>
          <w:numId w:val="27"/>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Elaborar un registro físico en donde conste que los contratistas conocen las normas de seguridad y exigencias en materia de Seguridad y Salud en el Trabajo en el contrato establecido con la organización.</w:t>
      </w:r>
    </w:p>
    <w:p w14:paraId="169A0B73" w14:textId="77777777" w:rsidR="00DE1154" w:rsidRDefault="00DE1154" w:rsidP="005E2623">
      <w:pPr>
        <w:spacing w:after="0" w:line="240" w:lineRule="auto"/>
        <w:jc w:val="both"/>
        <w:rPr>
          <w:rFonts w:asciiTheme="minorHAnsi" w:hAnsiTheme="minorHAnsi" w:cstheme="minorHAnsi"/>
          <w:b/>
          <w:sz w:val="24"/>
          <w:szCs w:val="24"/>
          <w:lang w:eastAsia="es-ES"/>
        </w:rPr>
      </w:pPr>
    </w:p>
    <w:p w14:paraId="0B7C8918" w14:textId="4AEA3903" w:rsidR="0052012B" w:rsidRPr="005562F4" w:rsidRDefault="73D01E35" w:rsidP="73D01E35">
      <w:pPr>
        <w:spacing w:after="0" w:line="240" w:lineRule="auto"/>
        <w:jc w:val="both"/>
        <w:rPr>
          <w:rFonts w:asciiTheme="minorHAnsi" w:hAnsiTheme="minorHAnsi" w:cstheme="minorBidi"/>
          <w:b/>
          <w:bCs/>
          <w:sz w:val="24"/>
          <w:szCs w:val="24"/>
          <w:lang w:eastAsia="es-ES"/>
        </w:rPr>
      </w:pPr>
      <w:r w:rsidRPr="73D01E35">
        <w:rPr>
          <w:rFonts w:asciiTheme="minorHAnsi" w:hAnsiTheme="minorHAnsi" w:cstheme="minorBidi"/>
          <w:b/>
          <w:bCs/>
          <w:sz w:val="24"/>
          <w:szCs w:val="24"/>
          <w:lang w:eastAsia="es-ES"/>
        </w:rPr>
        <w:t>TRABAJOS SIN TENSIÓN (DESENERGIZADO)</w:t>
      </w:r>
    </w:p>
    <w:p w14:paraId="13AD4EDC" w14:textId="77777777" w:rsidR="00DE1154" w:rsidRDefault="00DE1154" w:rsidP="005E2623">
      <w:pPr>
        <w:spacing w:after="0" w:line="240" w:lineRule="auto"/>
        <w:jc w:val="both"/>
        <w:rPr>
          <w:rFonts w:asciiTheme="minorHAnsi" w:hAnsiTheme="minorHAnsi" w:cstheme="minorHAnsi"/>
          <w:sz w:val="24"/>
          <w:szCs w:val="24"/>
          <w:lang w:eastAsia="es-ES"/>
        </w:rPr>
      </w:pPr>
    </w:p>
    <w:p w14:paraId="05FE3651" w14:textId="5FB81F9C" w:rsidR="0052012B" w:rsidRDefault="73D01E35" w:rsidP="73D01E35">
      <w:p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Para desarrollar un trabajo sin tensión tenga en cuenta las siguientes reglas:</w:t>
      </w:r>
    </w:p>
    <w:p w14:paraId="35A197E3" w14:textId="77777777" w:rsidR="00DE1154" w:rsidRPr="00DE1154" w:rsidRDefault="00DE1154" w:rsidP="00DE1154">
      <w:pPr>
        <w:spacing w:after="0" w:line="240" w:lineRule="auto"/>
        <w:jc w:val="both"/>
        <w:rPr>
          <w:rFonts w:asciiTheme="minorHAnsi" w:hAnsiTheme="minorHAnsi" w:cstheme="minorHAnsi"/>
          <w:sz w:val="24"/>
          <w:szCs w:val="24"/>
          <w:lang w:eastAsia="es-ES"/>
        </w:rPr>
      </w:pPr>
    </w:p>
    <w:p w14:paraId="04767AAD" w14:textId="29E3A7E5" w:rsidR="0052012B" w:rsidRPr="00DE1154" w:rsidRDefault="73D01E35" w:rsidP="73D01E35">
      <w:pPr>
        <w:pStyle w:val="Prrafodelista"/>
        <w:numPr>
          <w:ilvl w:val="0"/>
          <w:numId w:val="28"/>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lastRenderedPageBreak/>
        <w:t>Efectuar desconexión de todas las fuentes de tensión, mediante interruptores y demás equipos de seccionamiento. En aquellos en que el corte no pueda ser visible, debe existir un dispositivo que permita identificar claramente las posiciones de apertura y cierre de manera que se garantice la efectividad del corte.</w:t>
      </w:r>
    </w:p>
    <w:p w14:paraId="504CE9A2" w14:textId="48DE4C86" w:rsidR="0052012B" w:rsidRPr="00DE1154" w:rsidRDefault="73D01E35" w:rsidP="73D01E35">
      <w:pPr>
        <w:pStyle w:val="Prrafodelista"/>
        <w:numPr>
          <w:ilvl w:val="0"/>
          <w:numId w:val="28"/>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Realizar bloqueo o enclavamiento de los aparatos de corte, evitando la reconexión del dispositivo sobre el que se ha efectuado el corte efectivo; en los casos en que no sea posible el bloqueo mecánico, deben adoptarse medidas equivalentes.</w:t>
      </w:r>
    </w:p>
    <w:p w14:paraId="31ABBAD4" w14:textId="66BEAC15" w:rsidR="0052012B" w:rsidRPr="00DE1154" w:rsidRDefault="73D01E35" w:rsidP="73D01E35">
      <w:pPr>
        <w:pStyle w:val="Prrafodelista"/>
        <w:numPr>
          <w:ilvl w:val="0"/>
          <w:numId w:val="28"/>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Verificar ausencia de tensión, dicha verificación debe realizarse en el sitio más cercano a la zona de trabajo; el equipo a utilizar debe probarse antes y después de su uso para verificar su buen funcionamiento.</w:t>
      </w:r>
    </w:p>
    <w:p w14:paraId="242B1BBA" w14:textId="31771FF6" w:rsidR="0052012B" w:rsidRPr="00DE1154" w:rsidRDefault="73D01E35" w:rsidP="73D01E35">
      <w:pPr>
        <w:pStyle w:val="Prrafodelista"/>
        <w:numPr>
          <w:ilvl w:val="0"/>
          <w:numId w:val="28"/>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Poner a tierra y en cortocircuito todas las posibles fuentes de tensión que inciden en la zona de trabajo, </w:t>
      </w:r>
      <w:proofErr w:type="gramStart"/>
      <w:r w:rsidRPr="73D01E35">
        <w:rPr>
          <w:rFonts w:asciiTheme="minorHAnsi" w:hAnsiTheme="minorHAnsi" w:cstheme="minorBidi"/>
          <w:sz w:val="24"/>
          <w:szCs w:val="24"/>
          <w:lang w:eastAsia="es-ES"/>
        </w:rPr>
        <w:t>tenga</w:t>
      </w:r>
      <w:proofErr w:type="gramEnd"/>
      <w:r w:rsidRPr="73D01E35">
        <w:rPr>
          <w:rFonts w:asciiTheme="minorHAnsi" w:hAnsiTheme="minorHAnsi" w:cstheme="minorBidi"/>
          <w:sz w:val="24"/>
          <w:szCs w:val="24"/>
          <w:lang w:eastAsia="es-ES"/>
        </w:rPr>
        <w:t xml:space="preserve"> en cuenta que:</w:t>
      </w:r>
    </w:p>
    <w:p w14:paraId="24D377B4" w14:textId="7487764B" w:rsidR="0052012B" w:rsidRPr="00DE1154" w:rsidRDefault="73D01E35" w:rsidP="73D01E35">
      <w:pPr>
        <w:pStyle w:val="Prrafodelista"/>
        <w:numPr>
          <w:ilvl w:val="1"/>
          <w:numId w:val="28"/>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El equipo de puesta a tierra debe estar en perfecto estado, los conductores utilizados deben ser adecuados y tener la sección suficiente para la corriente de cortocircuito de la instalación en la cual se utilizan según lo establecido en el Código eléctrico </w:t>
      </w:r>
      <w:proofErr w:type="gramStart"/>
      <w:r w:rsidRPr="73D01E35">
        <w:rPr>
          <w:rFonts w:asciiTheme="minorHAnsi" w:hAnsiTheme="minorHAnsi" w:cstheme="minorBidi"/>
          <w:sz w:val="24"/>
          <w:szCs w:val="24"/>
          <w:lang w:eastAsia="es-ES"/>
        </w:rPr>
        <w:t>Colombiano</w:t>
      </w:r>
      <w:proofErr w:type="gramEnd"/>
      <w:r w:rsidRPr="73D01E35">
        <w:rPr>
          <w:rFonts w:asciiTheme="minorHAnsi" w:hAnsiTheme="minorHAnsi" w:cstheme="minorBidi"/>
          <w:sz w:val="24"/>
          <w:szCs w:val="24"/>
          <w:lang w:eastAsia="es-ES"/>
        </w:rPr>
        <w:t xml:space="preserve"> (NTC 2050).</w:t>
      </w:r>
    </w:p>
    <w:p w14:paraId="5FA3F2A8" w14:textId="750FBD85" w:rsidR="0052012B" w:rsidRPr="00DE1154" w:rsidRDefault="73D01E35" w:rsidP="73D01E35">
      <w:pPr>
        <w:pStyle w:val="Prrafodelista"/>
        <w:numPr>
          <w:ilvl w:val="1"/>
          <w:numId w:val="28"/>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Dependiendo del nivel de tensión se deben guardar las distancias de seguridad establecidas en el reglamento técnico de </w:t>
      </w:r>
      <w:proofErr w:type="gramStart"/>
      <w:r w:rsidRPr="73D01E35">
        <w:rPr>
          <w:rFonts w:asciiTheme="minorHAnsi" w:hAnsiTheme="minorHAnsi" w:cstheme="minorBidi"/>
          <w:sz w:val="24"/>
          <w:szCs w:val="24"/>
          <w:lang w:eastAsia="es-ES"/>
        </w:rPr>
        <w:t>instalaciones eléctricas y el código eléctrico</w:t>
      </w:r>
      <w:proofErr w:type="gramEnd"/>
      <w:r w:rsidRPr="73D01E35">
        <w:rPr>
          <w:rFonts w:asciiTheme="minorHAnsi" w:hAnsiTheme="minorHAnsi" w:cstheme="minorBidi"/>
          <w:sz w:val="24"/>
          <w:szCs w:val="24"/>
          <w:lang w:eastAsia="es-ES"/>
        </w:rPr>
        <w:t xml:space="preserve"> colombiano según aplique.</w:t>
      </w:r>
    </w:p>
    <w:p w14:paraId="2FA0EEB3" w14:textId="6A5E124F" w:rsidR="0052012B" w:rsidRPr="00DE1154" w:rsidRDefault="73D01E35" w:rsidP="73D01E35">
      <w:pPr>
        <w:pStyle w:val="Prrafodelista"/>
        <w:numPr>
          <w:ilvl w:val="1"/>
          <w:numId w:val="28"/>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El equipo de puesta a tierra se debe conectar primero a la malla o electrodo de puesta a tierra de la instalación, posteriormente a las fases que han de aterrizarse iniciando por el conductor o fase más cercana.</w:t>
      </w:r>
    </w:p>
    <w:p w14:paraId="4BF2106F" w14:textId="0D225B30" w:rsidR="0052012B" w:rsidRPr="00DE1154" w:rsidRDefault="73D01E35" w:rsidP="73D01E35">
      <w:pPr>
        <w:pStyle w:val="Prrafodelista"/>
        <w:numPr>
          <w:ilvl w:val="0"/>
          <w:numId w:val="28"/>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Señalar y demarcar la zona de trabajo teniendo en cuenta (ver procedimiento señalización y demarcación en SST/ trabajos con electricidad)</w:t>
      </w:r>
    </w:p>
    <w:p w14:paraId="59617BDD" w14:textId="77777777" w:rsidR="00DE1154" w:rsidRDefault="00DE1154" w:rsidP="005E2623">
      <w:pPr>
        <w:spacing w:after="0" w:line="240" w:lineRule="auto"/>
        <w:jc w:val="both"/>
        <w:rPr>
          <w:rFonts w:asciiTheme="minorHAnsi" w:hAnsiTheme="minorHAnsi" w:cstheme="minorHAnsi"/>
          <w:b/>
          <w:sz w:val="24"/>
          <w:szCs w:val="24"/>
          <w:lang w:eastAsia="es-ES"/>
        </w:rPr>
      </w:pPr>
    </w:p>
    <w:p w14:paraId="7FD8693D" w14:textId="77777777" w:rsidR="00DE1154" w:rsidRDefault="00DE1154" w:rsidP="005E2623">
      <w:pPr>
        <w:spacing w:after="0" w:line="240" w:lineRule="auto"/>
        <w:jc w:val="both"/>
        <w:rPr>
          <w:rFonts w:asciiTheme="minorHAnsi" w:hAnsiTheme="minorHAnsi" w:cstheme="minorHAnsi"/>
          <w:b/>
          <w:sz w:val="24"/>
          <w:szCs w:val="24"/>
          <w:lang w:eastAsia="es-ES"/>
        </w:rPr>
      </w:pPr>
    </w:p>
    <w:p w14:paraId="1CA81214" w14:textId="2C4A4E89" w:rsidR="0052012B" w:rsidRDefault="73D01E35" w:rsidP="73D01E35">
      <w:pPr>
        <w:spacing w:after="0" w:line="240" w:lineRule="auto"/>
        <w:jc w:val="both"/>
        <w:rPr>
          <w:rFonts w:asciiTheme="minorHAnsi" w:hAnsiTheme="minorHAnsi" w:cstheme="minorBidi"/>
          <w:b/>
          <w:bCs/>
          <w:sz w:val="24"/>
          <w:szCs w:val="24"/>
          <w:lang w:eastAsia="es-ES"/>
        </w:rPr>
      </w:pPr>
      <w:r w:rsidRPr="73D01E35">
        <w:rPr>
          <w:rFonts w:asciiTheme="minorHAnsi" w:hAnsiTheme="minorHAnsi" w:cstheme="minorBidi"/>
          <w:b/>
          <w:bCs/>
          <w:sz w:val="24"/>
          <w:szCs w:val="24"/>
          <w:lang w:eastAsia="es-ES"/>
        </w:rPr>
        <w:t>TRABAJO CON TESIÓN (ENERGIZADO)</w:t>
      </w:r>
    </w:p>
    <w:p w14:paraId="39B39D89" w14:textId="77777777" w:rsidR="00DE1154" w:rsidRPr="005562F4" w:rsidRDefault="00DE1154" w:rsidP="005E2623">
      <w:pPr>
        <w:spacing w:after="0" w:line="240" w:lineRule="auto"/>
        <w:jc w:val="both"/>
        <w:rPr>
          <w:rFonts w:asciiTheme="minorHAnsi" w:hAnsiTheme="minorHAnsi" w:cstheme="minorHAnsi"/>
          <w:b/>
          <w:sz w:val="24"/>
          <w:szCs w:val="24"/>
          <w:lang w:eastAsia="es-ES"/>
        </w:rPr>
      </w:pPr>
    </w:p>
    <w:p w14:paraId="493B232B" w14:textId="77777777" w:rsidR="0052012B" w:rsidRPr="00DE1154" w:rsidRDefault="73D01E35" w:rsidP="73D01E35">
      <w:pPr>
        <w:pStyle w:val="Prrafodelista"/>
        <w:numPr>
          <w:ilvl w:val="0"/>
          <w:numId w:val="30"/>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Para determinar si es posible la ejecución de un trabajo en tensión, se debe realizar una inspección previa donde el personal habilitado y autorizado evalué la viabilidad técnica y los riesgos asociados.</w:t>
      </w:r>
    </w:p>
    <w:p w14:paraId="7CC0F99D" w14:textId="77777777" w:rsidR="0052012B" w:rsidRPr="00DE1154" w:rsidRDefault="73D01E35" w:rsidP="73D01E35">
      <w:pPr>
        <w:pStyle w:val="Prrafodelista"/>
        <w:numPr>
          <w:ilvl w:val="0"/>
          <w:numId w:val="30"/>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Teniendo en cuenta la inspección previa realizada y comprobada la viabilidad de ejecución, el tercero debe establecer un procedimiento de trabajo específico para el trabajo a desarrollar que incluya las medidas de seguridad </w:t>
      </w:r>
      <w:r w:rsidRPr="73D01E35">
        <w:rPr>
          <w:rFonts w:asciiTheme="minorHAnsi" w:hAnsiTheme="minorHAnsi" w:cstheme="minorBidi"/>
          <w:sz w:val="24"/>
          <w:szCs w:val="24"/>
          <w:lang w:eastAsia="es-ES"/>
        </w:rPr>
        <w:lastRenderedPageBreak/>
        <w:t>aplicables al método de trabajo elegido (Potencial, a distancia o en contacto con tensión), dicho procedimiento deberá ser avalado por el responsable.</w:t>
      </w:r>
    </w:p>
    <w:p w14:paraId="17C5CA6D" w14:textId="77777777" w:rsidR="0052012B" w:rsidRPr="00DE1154" w:rsidRDefault="73D01E35" w:rsidP="73D01E35">
      <w:pPr>
        <w:pStyle w:val="Prrafodelista"/>
        <w:numPr>
          <w:ilvl w:val="0"/>
          <w:numId w:val="30"/>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 xml:space="preserve">El responsable de sede en conjunto con el Ingeniero de infraestructura y el </w:t>
      </w:r>
      <w:proofErr w:type="gramStart"/>
      <w:r w:rsidRPr="73D01E35">
        <w:rPr>
          <w:rFonts w:asciiTheme="minorHAnsi" w:hAnsiTheme="minorHAnsi" w:cstheme="minorBidi"/>
          <w:sz w:val="24"/>
          <w:szCs w:val="24"/>
          <w:lang w:eastAsia="es-ES"/>
        </w:rPr>
        <w:t>contratista  encargado</w:t>
      </w:r>
      <w:proofErr w:type="gramEnd"/>
      <w:r w:rsidRPr="73D01E35">
        <w:rPr>
          <w:rFonts w:asciiTheme="minorHAnsi" w:hAnsiTheme="minorHAnsi" w:cstheme="minorBidi"/>
          <w:sz w:val="24"/>
          <w:szCs w:val="24"/>
          <w:lang w:eastAsia="es-ES"/>
        </w:rPr>
        <w:t xml:space="preserve"> del trabajo debe garantizar que el personal involucrado cumpla los requisitos ocupacionales establecidos en el artículo 7 de la Resolución 1348 de 2009 (Reglamento de Salud Ocupacional en los Procesos de Generación, Transmisión y Distribución de Energía Eléctrica).</w:t>
      </w:r>
    </w:p>
    <w:p w14:paraId="2D81857E" w14:textId="77777777" w:rsidR="0052012B" w:rsidRPr="00DE1154" w:rsidRDefault="73D01E35" w:rsidP="73D01E35">
      <w:pPr>
        <w:pStyle w:val="Prrafodelista"/>
        <w:numPr>
          <w:ilvl w:val="0"/>
          <w:numId w:val="30"/>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En cualquier momento la sección de SISO Colsubsidio podrán solicitar la programación periódica de pruebas de los equipos de trabajo en tensión, las hojas de vida de los equipos y herramientas, procedimientos de trabajo y demás documentación de referencia según lo dispuesto en le Resolución 1348 de 2009 (Reglamento de Salud Ocupacional en los Procesos de Generación, Transmisión y Distribución de Energía Eléctrica) en su artículo 8 literal d.</w:t>
      </w:r>
    </w:p>
    <w:p w14:paraId="4069938B" w14:textId="0DB98103" w:rsidR="0052012B" w:rsidRPr="00DE1154" w:rsidRDefault="73D01E35" w:rsidP="73D01E35">
      <w:pPr>
        <w:pStyle w:val="Prrafodelista"/>
        <w:numPr>
          <w:ilvl w:val="0"/>
          <w:numId w:val="30"/>
        </w:numPr>
        <w:spacing w:after="0" w:line="240" w:lineRule="auto"/>
        <w:jc w:val="both"/>
        <w:rPr>
          <w:rFonts w:asciiTheme="minorHAnsi" w:hAnsiTheme="minorHAnsi" w:cstheme="minorBidi"/>
          <w:sz w:val="24"/>
          <w:szCs w:val="24"/>
          <w:lang w:eastAsia="es-ES"/>
        </w:rPr>
      </w:pPr>
      <w:r w:rsidRPr="73D01E35">
        <w:rPr>
          <w:rFonts w:asciiTheme="minorHAnsi" w:hAnsiTheme="minorHAnsi" w:cstheme="minorBidi"/>
          <w:sz w:val="24"/>
          <w:szCs w:val="24"/>
          <w:lang w:eastAsia="es-ES"/>
        </w:rPr>
        <w:t>Deben dar cumplimiento al instructivo “procedimiento operativo seguro en subestaciones eléctricas”</w:t>
      </w:r>
    </w:p>
    <w:p w14:paraId="2D4E1629" w14:textId="77777777" w:rsidR="0052012B" w:rsidRPr="005562F4" w:rsidRDefault="0052012B" w:rsidP="005E2623">
      <w:pPr>
        <w:spacing w:after="0" w:line="240" w:lineRule="auto"/>
        <w:jc w:val="both"/>
        <w:rPr>
          <w:rFonts w:asciiTheme="minorHAnsi" w:hAnsiTheme="minorHAnsi" w:cstheme="minorHAnsi"/>
          <w:sz w:val="24"/>
          <w:szCs w:val="24"/>
          <w:lang w:eastAsia="es-ES"/>
        </w:rPr>
      </w:pPr>
    </w:p>
    <w:p w14:paraId="6FC764C8" w14:textId="77777777" w:rsidR="0052012B" w:rsidRPr="005562F4" w:rsidRDefault="0052012B" w:rsidP="005E2623">
      <w:pPr>
        <w:widowControl w:val="0"/>
        <w:autoSpaceDE w:val="0"/>
        <w:autoSpaceDN w:val="0"/>
        <w:adjustRightInd w:val="0"/>
        <w:spacing w:after="0" w:line="240" w:lineRule="auto"/>
        <w:ind w:left="102"/>
        <w:jc w:val="both"/>
        <w:rPr>
          <w:rFonts w:asciiTheme="minorHAnsi" w:hAnsiTheme="minorHAnsi" w:cstheme="minorHAnsi"/>
          <w:b/>
          <w:color w:val="0000FF"/>
          <w:sz w:val="24"/>
          <w:szCs w:val="24"/>
        </w:rPr>
      </w:pPr>
    </w:p>
    <w:p w14:paraId="5B5C6BA0" w14:textId="77777777" w:rsidR="0052012B" w:rsidRPr="005562F4" w:rsidRDefault="0052012B" w:rsidP="005E2623">
      <w:pPr>
        <w:widowControl w:val="0"/>
        <w:autoSpaceDE w:val="0"/>
        <w:autoSpaceDN w:val="0"/>
        <w:adjustRightInd w:val="0"/>
        <w:spacing w:after="0" w:line="240" w:lineRule="auto"/>
        <w:ind w:left="102"/>
        <w:jc w:val="both"/>
        <w:rPr>
          <w:rFonts w:asciiTheme="minorHAnsi" w:hAnsiTheme="minorHAnsi" w:cstheme="minorHAnsi"/>
          <w:b/>
          <w:color w:val="0000FF"/>
          <w:sz w:val="24"/>
          <w:szCs w:val="24"/>
        </w:rPr>
      </w:pPr>
    </w:p>
    <w:p w14:paraId="782397A3" w14:textId="11C792DE" w:rsidR="001449BB" w:rsidRPr="005562F4" w:rsidRDefault="001449BB" w:rsidP="005E2623">
      <w:pPr>
        <w:widowControl w:val="0"/>
        <w:tabs>
          <w:tab w:val="num" w:pos="720"/>
        </w:tabs>
        <w:autoSpaceDE w:val="0"/>
        <w:autoSpaceDN w:val="0"/>
        <w:adjustRightInd w:val="0"/>
        <w:spacing w:after="0" w:line="240" w:lineRule="auto"/>
        <w:ind w:left="102" w:hanging="1080"/>
        <w:jc w:val="center"/>
        <w:rPr>
          <w:rFonts w:asciiTheme="minorHAnsi" w:hAnsiTheme="minorHAnsi" w:cstheme="minorHAnsi"/>
          <w:sz w:val="24"/>
          <w:szCs w:val="24"/>
        </w:rPr>
      </w:pPr>
    </w:p>
    <w:p w14:paraId="087D4E57" w14:textId="77777777" w:rsidR="001449BB" w:rsidRPr="005562F4" w:rsidRDefault="001449BB" w:rsidP="005E2623">
      <w:pPr>
        <w:widowControl w:val="0"/>
        <w:autoSpaceDE w:val="0"/>
        <w:autoSpaceDN w:val="0"/>
        <w:adjustRightInd w:val="0"/>
        <w:spacing w:after="0" w:line="240" w:lineRule="auto"/>
        <w:ind w:left="102"/>
        <w:jc w:val="both"/>
        <w:rPr>
          <w:rFonts w:asciiTheme="minorHAnsi" w:hAnsiTheme="minorHAnsi" w:cstheme="minorHAnsi"/>
          <w:b/>
          <w:color w:val="0000FF"/>
          <w:sz w:val="24"/>
          <w:szCs w:val="24"/>
        </w:rPr>
      </w:pPr>
    </w:p>
    <w:sectPr w:rsidR="001449BB" w:rsidRPr="005562F4" w:rsidSect="008C2F91">
      <w:headerReference w:type="default" r:id="rId8"/>
      <w:pgSz w:w="12242" w:h="15842"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3F5A6" w14:textId="77777777" w:rsidR="007F27C2" w:rsidRDefault="007F27C2" w:rsidP="00DE44F4">
      <w:pPr>
        <w:spacing w:after="0" w:line="240" w:lineRule="auto"/>
      </w:pPr>
      <w:r>
        <w:separator/>
      </w:r>
    </w:p>
  </w:endnote>
  <w:endnote w:type="continuationSeparator" w:id="0">
    <w:p w14:paraId="6E2463F7" w14:textId="77777777" w:rsidR="007F27C2" w:rsidRDefault="007F27C2" w:rsidP="00DE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ler">
    <w:altName w:val="Corbel"/>
    <w:charset w:val="00"/>
    <w:family w:val="auto"/>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E81E7" w14:textId="77777777" w:rsidR="007F27C2" w:rsidRDefault="007F27C2" w:rsidP="00DE44F4">
      <w:pPr>
        <w:spacing w:after="0" w:line="240" w:lineRule="auto"/>
      </w:pPr>
      <w:r>
        <w:separator/>
      </w:r>
    </w:p>
  </w:footnote>
  <w:footnote w:type="continuationSeparator" w:id="0">
    <w:p w14:paraId="0CF18446" w14:textId="77777777" w:rsidR="007F27C2" w:rsidRDefault="007F27C2" w:rsidP="00DE4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6090" w:type="pct"/>
      <w:tblInd w:w="-856" w:type="dxa"/>
      <w:tblLook w:val="04A0" w:firstRow="1" w:lastRow="0" w:firstColumn="1" w:lastColumn="0" w:noHBand="0" w:noVBand="1"/>
    </w:tblPr>
    <w:tblGrid>
      <w:gridCol w:w="2076"/>
      <w:gridCol w:w="2826"/>
      <w:gridCol w:w="1253"/>
      <w:gridCol w:w="2090"/>
      <w:gridCol w:w="1819"/>
    </w:tblGrid>
    <w:tr w:rsidR="00953669" w:rsidRPr="0060785F" w14:paraId="55ECEA3F" w14:textId="77777777" w:rsidTr="00EB7CAF">
      <w:trPr>
        <w:trHeight w:val="843"/>
      </w:trPr>
      <w:tc>
        <w:tcPr>
          <w:tcW w:w="1000" w:type="pct"/>
          <w:vMerge w:val="restart"/>
        </w:tcPr>
        <w:p w14:paraId="6E17A149" w14:textId="54D054B8" w:rsidR="00953669" w:rsidRPr="0060785F" w:rsidRDefault="00EB7CAF" w:rsidP="00EB7CAF">
          <w:pPr>
            <w:pStyle w:val="Encabezado"/>
            <w:spacing w:after="0"/>
          </w:pPr>
          <w:r w:rsidRPr="0060785F">
            <w:rPr>
              <w:rFonts w:ascii="Times New Roman" w:hAnsi="Times New Roman"/>
              <w:noProof/>
              <w:sz w:val="24"/>
              <w:szCs w:val="24"/>
              <w:lang w:val="en-US"/>
            </w:rPr>
            <w:drawing>
              <wp:anchor distT="0" distB="0" distL="114300" distR="114300" simplePos="0" relativeHeight="251659264" behindDoc="0" locked="0" layoutInCell="1" allowOverlap="1" wp14:anchorId="60C62F47" wp14:editId="1D1B72AF">
                <wp:simplePos x="0" y="0"/>
                <wp:positionH relativeFrom="column">
                  <wp:posOffset>-65367</wp:posOffset>
                </wp:positionH>
                <wp:positionV relativeFrom="paragraph">
                  <wp:posOffset>95250</wp:posOffset>
                </wp:positionV>
                <wp:extent cx="1173480" cy="933450"/>
                <wp:effectExtent l="0" t="0" r="7620" b="0"/>
                <wp:wrapSquare wrapText="bothSides"/>
                <wp:docPr id="2" name="Imagen 2" descr="http://windtiintrane01/Isolucion/g/LogoColsubsidioDocument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indtiintrane01/Isolucion/g/LogoColsubsidioDocumento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933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8" w:type="pct"/>
          <w:gridSpan w:val="3"/>
          <w:shd w:val="clear" w:color="auto" w:fill="auto"/>
          <w:vAlign w:val="center"/>
        </w:tcPr>
        <w:p w14:paraId="1B93555F" w14:textId="724F6B1E" w:rsidR="00953669" w:rsidRPr="003E28A0" w:rsidRDefault="00953669" w:rsidP="00EB7CAF">
          <w:pPr>
            <w:pStyle w:val="Encabezado"/>
            <w:spacing w:after="0"/>
            <w:jc w:val="center"/>
            <w:rPr>
              <w:rFonts w:cstheme="minorBidi"/>
              <w:b/>
              <w:bCs/>
              <w:sz w:val="24"/>
              <w:szCs w:val="24"/>
            </w:rPr>
          </w:pPr>
          <w:r w:rsidRPr="000C7AB7">
            <w:rPr>
              <w:rFonts w:cstheme="minorBidi"/>
              <w:b/>
              <w:bCs/>
              <w:sz w:val="24"/>
              <w:szCs w:val="24"/>
            </w:rPr>
            <w:t xml:space="preserve">GUIA DE CONTROLES EN SST A IMPLEMENTAR DURANTE EL </w:t>
          </w:r>
          <w:r w:rsidR="00FB1D26" w:rsidRPr="000C7AB7">
            <w:rPr>
              <w:rFonts w:cstheme="minorBidi"/>
              <w:b/>
              <w:bCs/>
              <w:sz w:val="24"/>
              <w:szCs w:val="24"/>
            </w:rPr>
            <w:t>DESAR</w:t>
          </w:r>
          <w:r w:rsidRPr="000C7AB7">
            <w:rPr>
              <w:rFonts w:cstheme="minorBidi"/>
              <w:b/>
              <w:bCs/>
              <w:sz w:val="24"/>
              <w:szCs w:val="24"/>
            </w:rPr>
            <w:t>OLLO DE ACTIVIDADES</w:t>
          </w:r>
        </w:p>
      </w:tc>
      <w:tc>
        <w:tcPr>
          <w:tcW w:w="911" w:type="pct"/>
          <w:shd w:val="clear" w:color="auto" w:fill="auto"/>
          <w:vAlign w:val="center"/>
        </w:tcPr>
        <w:p w14:paraId="1227A74C" w14:textId="3CD168F6" w:rsidR="00953669" w:rsidRDefault="00953669" w:rsidP="00EB7CAF">
          <w:pPr>
            <w:pStyle w:val="Encabezado"/>
            <w:spacing w:after="0"/>
            <w:jc w:val="center"/>
            <w:rPr>
              <w:rFonts w:cstheme="minorBidi"/>
              <w:b/>
              <w:bCs/>
              <w:sz w:val="24"/>
              <w:szCs w:val="24"/>
            </w:rPr>
          </w:pPr>
          <w:r w:rsidRPr="73D01E35">
            <w:rPr>
              <w:rFonts w:cstheme="minorBidi"/>
              <w:b/>
              <w:bCs/>
              <w:sz w:val="24"/>
              <w:szCs w:val="24"/>
            </w:rPr>
            <w:t>Código:</w:t>
          </w:r>
        </w:p>
        <w:p w14:paraId="4F3F9967" w14:textId="6AB9BB32" w:rsidR="0011383B" w:rsidRPr="0011383B" w:rsidRDefault="0011383B" w:rsidP="00EB7CAF">
          <w:pPr>
            <w:pStyle w:val="Encabezado"/>
            <w:spacing w:after="0"/>
            <w:jc w:val="center"/>
            <w:rPr>
              <w:rFonts w:cstheme="minorBidi"/>
              <w:sz w:val="24"/>
              <w:szCs w:val="24"/>
            </w:rPr>
          </w:pPr>
          <w:r w:rsidRPr="0011383B">
            <w:rPr>
              <w:rFonts w:cstheme="minorBidi"/>
              <w:bCs/>
              <w:sz w:val="24"/>
              <w:szCs w:val="24"/>
            </w:rPr>
            <w:t>TH.PA.E7.15</w:t>
          </w:r>
        </w:p>
      </w:tc>
    </w:tr>
    <w:tr w:rsidR="00953669" w:rsidRPr="00714576" w14:paraId="69894368" w14:textId="77777777" w:rsidTr="00EB7CAF">
      <w:trPr>
        <w:trHeight w:val="79"/>
      </w:trPr>
      <w:tc>
        <w:tcPr>
          <w:tcW w:w="1000" w:type="pct"/>
          <w:vMerge/>
        </w:tcPr>
        <w:p w14:paraId="7CE346F4" w14:textId="77777777" w:rsidR="00953669" w:rsidRPr="0060785F" w:rsidRDefault="00953669" w:rsidP="00322B82">
          <w:pPr>
            <w:pStyle w:val="Encabezado"/>
          </w:pPr>
        </w:p>
      </w:tc>
      <w:tc>
        <w:tcPr>
          <w:tcW w:w="4000" w:type="pct"/>
          <w:gridSpan w:val="4"/>
          <w:shd w:val="clear" w:color="auto" w:fill="auto"/>
          <w:vAlign w:val="center"/>
        </w:tcPr>
        <w:p w14:paraId="3625F734" w14:textId="6BDE0E6A" w:rsidR="00953669" w:rsidRPr="003E28A0" w:rsidRDefault="001B5113" w:rsidP="00EB7CAF">
          <w:pPr>
            <w:pStyle w:val="Encabezado"/>
            <w:tabs>
              <w:tab w:val="left" w:pos="2025"/>
            </w:tabs>
            <w:spacing w:after="0"/>
            <w:rPr>
              <w:rFonts w:cstheme="minorBidi"/>
              <w:sz w:val="24"/>
              <w:szCs w:val="24"/>
            </w:rPr>
          </w:pPr>
          <w:r>
            <w:rPr>
              <w:rFonts w:cstheme="minorBidi"/>
              <w:b/>
              <w:bCs/>
              <w:sz w:val="24"/>
              <w:szCs w:val="24"/>
              <w:lang w:eastAsia="es-CO"/>
            </w:rPr>
            <w:t>Proceso</w:t>
          </w:r>
          <w:r w:rsidR="00953669" w:rsidRPr="73D01E35">
            <w:rPr>
              <w:rFonts w:cstheme="minorBidi"/>
              <w:b/>
              <w:bCs/>
              <w:sz w:val="24"/>
              <w:szCs w:val="24"/>
              <w:lang w:eastAsia="es-CO"/>
            </w:rPr>
            <w:t xml:space="preserve">: </w:t>
          </w:r>
          <w:r w:rsidR="00AA0522">
            <w:rPr>
              <w:rFonts w:cstheme="minorBidi"/>
              <w:bCs/>
              <w:sz w:val="24"/>
              <w:szCs w:val="24"/>
              <w:lang w:eastAsia="es-CO"/>
            </w:rPr>
            <w:t>Gestión Humana</w:t>
          </w:r>
        </w:p>
      </w:tc>
    </w:tr>
    <w:tr w:rsidR="00953669" w:rsidRPr="0060785F" w14:paraId="2A0D7174" w14:textId="77777777" w:rsidTr="00EB7CAF">
      <w:trPr>
        <w:trHeight w:val="625"/>
      </w:trPr>
      <w:tc>
        <w:tcPr>
          <w:tcW w:w="1000" w:type="pct"/>
          <w:vMerge/>
        </w:tcPr>
        <w:p w14:paraId="51EBCB7D" w14:textId="77777777" w:rsidR="00953669" w:rsidRPr="0060785F" w:rsidRDefault="00953669" w:rsidP="00EB7CAF">
          <w:pPr>
            <w:pStyle w:val="Encabezado"/>
            <w:spacing w:after="0"/>
          </w:pPr>
        </w:p>
      </w:tc>
      <w:tc>
        <w:tcPr>
          <w:tcW w:w="1412" w:type="pct"/>
          <w:shd w:val="clear" w:color="auto" w:fill="auto"/>
          <w:vAlign w:val="center"/>
        </w:tcPr>
        <w:p w14:paraId="5DEA6B07" w14:textId="6DBB7AB4" w:rsidR="00953669" w:rsidRPr="003E28A0" w:rsidRDefault="00953669" w:rsidP="00EB7CAF">
          <w:pPr>
            <w:pStyle w:val="Encabezado"/>
            <w:spacing w:after="0"/>
            <w:rPr>
              <w:rFonts w:cstheme="minorBidi"/>
              <w:b/>
              <w:bCs/>
              <w:sz w:val="24"/>
              <w:szCs w:val="24"/>
              <w:lang w:eastAsia="es-CO"/>
            </w:rPr>
          </w:pPr>
          <w:r w:rsidRPr="73D01E35">
            <w:rPr>
              <w:rFonts w:cstheme="minorBidi"/>
              <w:b/>
              <w:bCs/>
              <w:sz w:val="24"/>
              <w:szCs w:val="24"/>
              <w:lang w:eastAsia="es-CO"/>
            </w:rPr>
            <w:t xml:space="preserve">Subproceso: </w:t>
          </w:r>
          <w:r w:rsidRPr="001B5113">
            <w:rPr>
              <w:rFonts w:cstheme="minorBidi"/>
              <w:bCs/>
              <w:sz w:val="24"/>
              <w:szCs w:val="24"/>
              <w:lang w:eastAsia="es-CO"/>
            </w:rPr>
            <w:t>Ge</w:t>
          </w:r>
          <w:r w:rsidR="001B5113">
            <w:rPr>
              <w:rFonts w:cstheme="minorBidi"/>
              <w:bCs/>
              <w:sz w:val="24"/>
              <w:szCs w:val="24"/>
              <w:lang w:eastAsia="es-CO"/>
            </w:rPr>
            <w:t>stión de la seguridad Industria</w:t>
          </w:r>
          <w:r w:rsidR="00AA0522">
            <w:rPr>
              <w:rFonts w:cstheme="minorBidi"/>
              <w:bCs/>
              <w:sz w:val="24"/>
              <w:szCs w:val="24"/>
              <w:lang w:eastAsia="es-CO"/>
            </w:rPr>
            <w:t>l</w:t>
          </w:r>
        </w:p>
      </w:tc>
      <w:tc>
        <w:tcPr>
          <w:tcW w:w="627" w:type="pct"/>
          <w:shd w:val="clear" w:color="auto" w:fill="auto"/>
          <w:vAlign w:val="center"/>
        </w:tcPr>
        <w:p w14:paraId="675F1E3F" w14:textId="77777777" w:rsidR="00953669" w:rsidRDefault="00953669" w:rsidP="00EB7CAF">
          <w:pPr>
            <w:pStyle w:val="Encabezado"/>
            <w:spacing w:after="0"/>
            <w:jc w:val="center"/>
            <w:rPr>
              <w:rFonts w:cstheme="minorBidi"/>
              <w:b/>
              <w:bCs/>
              <w:sz w:val="24"/>
              <w:szCs w:val="24"/>
              <w:lang w:eastAsia="es-CO"/>
            </w:rPr>
          </w:pPr>
          <w:r w:rsidRPr="73D01E35">
            <w:rPr>
              <w:rFonts w:cstheme="minorBidi"/>
              <w:b/>
              <w:bCs/>
              <w:sz w:val="24"/>
              <w:szCs w:val="24"/>
              <w:lang w:eastAsia="es-CO"/>
            </w:rPr>
            <w:t>Emitido:</w:t>
          </w:r>
        </w:p>
        <w:p w14:paraId="2261B1E3" w14:textId="78E9E558" w:rsidR="000C7AB7" w:rsidRPr="000C7AB7" w:rsidRDefault="000C7AB7" w:rsidP="00EB7CAF">
          <w:pPr>
            <w:pStyle w:val="Encabezado"/>
            <w:spacing w:after="0"/>
            <w:jc w:val="center"/>
            <w:rPr>
              <w:rFonts w:cstheme="minorBidi"/>
              <w:bCs/>
              <w:sz w:val="24"/>
              <w:szCs w:val="24"/>
            </w:rPr>
          </w:pPr>
          <w:r w:rsidRPr="000C7AB7">
            <w:rPr>
              <w:rFonts w:cstheme="minorBidi"/>
              <w:bCs/>
              <w:sz w:val="24"/>
              <w:szCs w:val="24"/>
              <w:lang w:eastAsia="es-CO"/>
            </w:rPr>
            <w:t>2/12/2019</w:t>
          </w:r>
        </w:p>
      </w:tc>
      <w:tc>
        <w:tcPr>
          <w:tcW w:w="1050" w:type="pct"/>
          <w:shd w:val="clear" w:color="auto" w:fill="auto"/>
          <w:vAlign w:val="center"/>
        </w:tcPr>
        <w:p w14:paraId="4C170D3E" w14:textId="77777777" w:rsidR="00953669" w:rsidRDefault="00953669" w:rsidP="00EB7CAF">
          <w:pPr>
            <w:pStyle w:val="Encabezado"/>
            <w:spacing w:after="0"/>
            <w:jc w:val="center"/>
            <w:rPr>
              <w:rFonts w:cstheme="minorBidi"/>
              <w:b/>
              <w:bCs/>
              <w:sz w:val="24"/>
              <w:szCs w:val="24"/>
              <w:lang w:eastAsia="es-CO"/>
            </w:rPr>
          </w:pPr>
          <w:r w:rsidRPr="73D01E35">
            <w:rPr>
              <w:rFonts w:cstheme="minorBidi"/>
              <w:b/>
              <w:bCs/>
              <w:sz w:val="24"/>
              <w:szCs w:val="24"/>
              <w:lang w:eastAsia="es-CO"/>
            </w:rPr>
            <w:t>Actualizado:</w:t>
          </w:r>
        </w:p>
        <w:p w14:paraId="1B889720" w14:textId="48B4686E" w:rsidR="0011383B" w:rsidRPr="003E28A0" w:rsidRDefault="0011383B" w:rsidP="00EB7CAF">
          <w:pPr>
            <w:pStyle w:val="Encabezado"/>
            <w:spacing w:after="0"/>
            <w:jc w:val="center"/>
            <w:rPr>
              <w:rFonts w:cstheme="minorBidi"/>
              <w:sz w:val="24"/>
              <w:szCs w:val="24"/>
            </w:rPr>
          </w:pPr>
        </w:p>
      </w:tc>
      <w:tc>
        <w:tcPr>
          <w:tcW w:w="911" w:type="pct"/>
          <w:shd w:val="clear" w:color="auto" w:fill="auto"/>
          <w:vAlign w:val="center"/>
        </w:tcPr>
        <w:p w14:paraId="1599C130" w14:textId="77777777" w:rsidR="001B5113" w:rsidRDefault="001B5113" w:rsidP="00EB7CAF">
          <w:pPr>
            <w:pStyle w:val="Encabezado"/>
            <w:spacing w:after="0"/>
            <w:jc w:val="center"/>
            <w:rPr>
              <w:rFonts w:cstheme="minorBidi"/>
              <w:b/>
              <w:bCs/>
              <w:sz w:val="24"/>
              <w:szCs w:val="24"/>
              <w:lang w:eastAsia="es-CO"/>
            </w:rPr>
          </w:pPr>
          <w:r>
            <w:rPr>
              <w:rFonts w:cstheme="minorBidi"/>
              <w:b/>
              <w:bCs/>
              <w:sz w:val="24"/>
              <w:szCs w:val="24"/>
              <w:lang w:eastAsia="es-CO"/>
            </w:rPr>
            <w:t>Versión:</w:t>
          </w:r>
        </w:p>
        <w:p w14:paraId="621A67D0" w14:textId="4694FD6B" w:rsidR="000C7AB7" w:rsidRPr="000C7AB7" w:rsidRDefault="000C7AB7" w:rsidP="00EB7CAF">
          <w:pPr>
            <w:pStyle w:val="Encabezado"/>
            <w:spacing w:after="0"/>
            <w:jc w:val="center"/>
            <w:rPr>
              <w:rFonts w:cstheme="minorBidi"/>
              <w:bCs/>
              <w:sz w:val="24"/>
              <w:szCs w:val="24"/>
              <w:lang w:eastAsia="es-CO"/>
            </w:rPr>
          </w:pPr>
          <w:r w:rsidRPr="000C7AB7">
            <w:rPr>
              <w:rFonts w:cstheme="minorBidi"/>
              <w:bCs/>
              <w:sz w:val="24"/>
              <w:szCs w:val="24"/>
              <w:lang w:eastAsia="es-CO"/>
            </w:rPr>
            <w:t>0</w:t>
          </w:r>
        </w:p>
      </w:tc>
    </w:tr>
  </w:tbl>
  <w:p w14:paraId="18141921" w14:textId="150AA7B4" w:rsidR="00953669" w:rsidRDefault="00953669" w:rsidP="003C29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6162"/>
    <w:multiLevelType w:val="hybridMultilevel"/>
    <w:tmpl w:val="67D6E4B2"/>
    <w:lvl w:ilvl="0" w:tplc="13F4E66C">
      <w:start w:val="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BD93A65"/>
    <w:multiLevelType w:val="hybridMultilevel"/>
    <w:tmpl w:val="D2FA61E6"/>
    <w:lvl w:ilvl="0" w:tplc="5434D0FE">
      <w:numFmt w:val="bullet"/>
      <w:lvlText w:val="•"/>
      <w:lvlJc w:val="left"/>
      <w:pPr>
        <w:ind w:left="705" w:hanging="705"/>
      </w:pPr>
      <w:rPr>
        <w:rFonts w:ascii="Calibri" w:eastAsia="Calibri"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C927696"/>
    <w:multiLevelType w:val="hybridMultilevel"/>
    <w:tmpl w:val="66F895C0"/>
    <w:lvl w:ilvl="0" w:tplc="13F4E66C">
      <w:start w:val="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0D2150F9"/>
    <w:multiLevelType w:val="hybridMultilevel"/>
    <w:tmpl w:val="4E5A3F70"/>
    <w:lvl w:ilvl="0" w:tplc="524A7416">
      <w:numFmt w:val="bullet"/>
      <w:lvlText w:val="•"/>
      <w:lvlJc w:val="left"/>
      <w:pPr>
        <w:ind w:left="1866" w:hanging="360"/>
      </w:pPr>
      <w:rPr>
        <w:rFonts w:ascii="Verdana" w:eastAsia="Calibri"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886949"/>
    <w:multiLevelType w:val="hybridMultilevel"/>
    <w:tmpl w:val="8430BF4E"/>
    <w:lvl w:ilvl="0" w:tplc="240A0003">
      <w:start w:val="1"/>
      <w:numFmt w:val="bullet"/>
      <w:lvlText w:val="o"/>
      <w:lvlJc w:val="left"/>
      <w:pPr>
        <w:ind w:left="1146" w:hanging="360"/>
      </w:pPr>
      <w:rPr>
        <w:rFonts w:ascii="Courier New" w:hAnsi="Courier New" w:cs="Courier New" w:hint="default"/>
      </w:rPr>
    </w:lvl>
    <w:lvl w:ilvl="1" w:tplc="524A7416">
      <w:numFmt w:val="bullet"/>
      <w:lvlText w:val="•"/>
      <w:lvlJc w:val="left"/>
      <w:pPr>
        <w:ind w:left="1866" w:hanging="360"/>
      </w:pPr>
      <w:rPr>
        <w:rFonts w:ascii="Verdana" w:eastAsia="Calibri" w:hAnsi="Verdana" w:cs="Arial"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5" w15:restartNumberingAfterBreak="0">
    <w:nsid w:val="12D236BC"/>
    <w:multiLevelType w:val="hybridMultilevel"/>
    <w:tmpl w:val="60BC7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656CA4"/>
    <w:multiLevelType w:val="multilevel"/>
    <w:tmpl w:val="488C909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BF71643"/>
    <w:multiLevelType w:val="hybridMultilevel"/>
    <w:tmpl w:val="19F2B2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EC43F3"/>
    <w:multiLevelType w:val="multilevel"/>
    <w:tmpl w:val="0AEA112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AC0593"/>
    <w:multiLevelType w:val="hybridMultilevel"/>
    <w:tmpl w:val="17A42C9C"/>
    <w:lvl w:ilvl="0" w:tplc="240A000F">
      <w:start w:val="1"/>
      <w:numFmt w:val="decimal"/>
      <w:lvlText w:val="%1."/>
      <w:lvlJc w:val="left"/>
      <w:pPr>
        <w:ind w:left="720" w:hanging="360"/>
      </w:pPr>
      <w:rPr>
        <w:rFonts w:hint="default"/>
      </w:rPr>
    </w:lvl>
    <w:lvl w:ilvl="1" w:tplc="B89CD85C">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8ED4AD4"/>
    <w:multiLevelType w:val="hybridMultilevel"/>
    <w:tmpl w:val="E3360D6A"/>
    <w:lvl w:ilvl="0" w:tplc="6256F3B0">
      <w:start w:val="7"/>
      <w:numFmt w:val="bullet"/>
      <w:lvlText w:val="-"/>
      <w:lvlJc w:val="left"/>
      <w:pPr>
        <w:ind w:left="1068" w:hanging="360"/>
      </w:pPr>
      <w:rPr>
        <w:rFonts w:ascii="Aller" w:eastAsia="Times New Roman" w:hAnsi="Aller" w:cstheme="minorBidi"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11" w15:restartNumberingAfterBreak="0">
    <w:nsid w:val="32911BE6"/>
    <w:multiLevelType w:val="hybridMultilevel"/>
    <w:tmpl w:val="0D2EF5FE"/>
    <w:lvl w:ilvl="0" w:tplc="5434D0FE">
      <w:numFmt w:val="bullet"/>
      <w:lvlText w:val="•"/>
      <w:lvlJc w:val="left"/>
      <w:pPr>
        <w:ind w:left="705" w:hanging="705"/>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FB3ECA"/>
    <w:multiLevelType w:val="hybridMultilevel"/>
    <w:tmpl w:val="31669E60"/>
    <w:lvl w:ilvl="0" w:tplc="524A7416">
      <w:numFmt w:val="bullet"/>
      <w:lvlText w:val="•"/>
      <w:lvlJc w:val="left"/>
      <w:pPr>
        <w:ind w:left="1866" w:hanging="360"/>
      </w:pPr>
      <w:rPr>
        <w:rFonts w:ascii="Verdana" w:eastAsia="Calibri"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5216FE2"/>
    <w:multiLevelType w:val="hybridMultilevel"/>
    <w:tmpl w:val="0F5A4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F5070E"/>
    <w:multiLevelType w:val="hybridMultilevel"/>
    <w:tmpl w:val="AE3A868C"/>
    <w:lvl w:ilvl="0" w:tplc="5434D0FE">
      <w:numFmt w:val="bullet"/>
      <w:lvlText w:val="•"/>
      <w:lvlJc w:val="left"/>
      <w:pPr>
        <w:ind w:left="705" w:hanging="705"/>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71730F8"/>
    <w:multiLevelType w:val="hybridMultilevel"/>
    <w:tmpl w:val="B43037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AAE7429"/>
    <w:multiLevelType w:val="hybridMultilevel"/>
    <w:tmpl w:val="0FF0D38E"/>
    <w:lvl w:ilvl="0" w:tplc="5434D0FE">
      <w:numFmt w:val="bullet"/>
      <w:lvlText w:val="•"/>
      <w:lvlJc w:val="left"/>
      <w:pPr>
        <w:ind w:left="705" w:hanging="705"/>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C0679EB"/>
    <w:multiLevelType w:val="multilevel"/>
    <w:tmpl w:val="EB0273D2"/>
    <w:lvl w:ilvl="0">
      <w:start w:val="5"/>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8" w15:restartNumberingAfterBreak="0">
    <w:nsid w:val="423A5DDC"/>
    <w:multiLevelType w:val="hybridMultilevel"/>
    <w:tmpl w:val="0CC05E1C"/>
    <w:lvl w:ilvl="0" w:tplc="5434D0FE">
      <w:numFmt w:val="bullet"/>
      <w:lvlText w:val="•"/>
      <w:lvlJc w:val="left"/>
      <w:pPr>
        <w:ind w:left="705" w:hanging="705"/>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3FA06F6"/>
    <w:multiLevelType w:val="hybridMultilevel"/>
    <w:tmpl w:val="925C5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7A41481"/>
    <w:multiLevelType w:val="hybridMultilevel"/>
    <w:tmpl w:val="97CCD7D4"/>
    <w:lvl w:ilvl="0" w:tplc="5434D0FE">
      <w:numFmt w:val="bullet"/>
      <w:lvlText w:val="•"/>
      <w:lvlJc w:val="left"/>
      <w:pPr>
        <w:ind w:left="705" w:hanging="705"/>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8A828B8"/>
    <w:multiLevelType w:val="hybridMultilevel"/>
    <w:tmpl w:val="9710B4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AC36145"/>
    <w:multiLevelType w:val="hybridMultilevel"/>
    <w:tmpl w:val="D50A8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1A208C7"/>
    <w:multiLevelType w:val="multilevel"/>
    <w:tmpl w:val="B5A2B28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F37F8A"/>
    <w:multiLevelType w:val="multilevel"/>
    <w:tmpl w:val="A9D003E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E113F5"/>
    <w:multiLevelType w:val="hybridMultilevel"/>
    <w:tmpl w:val="91DABA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85D3344"/>
    <w:multiLevelType w:val="hybridMultilevel"/>
    <w:tmpl w:val="FA2C0ED0"/>
    <w:lvl w:ilvl="0" w:tplc="13F4E66C">
      <w:start w:val="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58921C58"/>
    <w:multiLevelType w:val="hybridMultilevel"/>
    <w:tmpl w:val="66A0A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FA32C03"/>
    <w:multiLevelType w:val="hybridMultilevel"/>
    <w:tmpl w:val="7966A96C"/>
    <w:lvl w:ilvl="0" w:tplc="13F4E66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EB11FD"/>
    <w:multiLevelType w:val="hybridMultilevel"/>
    <w:tmpl w:val="727A0D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0944BD5"/>
    <w:multiLevelType w:val="hybridMultilevel"/>
    <w:tmpl w:val="5D062008"/>
    <w:lvl w:ilvl="0" w:tplc="FFFFFFFF">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D07775"/>
    <w:multiLevelType w:val="hybridMultilevel"/>
    <w:tmpl w:val="59709B4A"/>
    <w:lvl w:ilvl="0" w:tplc="5434D0FE">
      <w:numFmt w:val="bullet"/>
      <w:lvlText w:val="•"/>
      <w:lvlJc w:val="left"/>
      <w:pPr>
        <w:ind w:left="1065" w:hanging="705"/>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133729"/>
    <w:multiLevelType w:val="hybridMultilevel"/>
    <w:tmpl w:val="D2F8F5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3">
      <w:start w:val="1"/>
      <w:numFmt w:val="bullet"/>
      <w:lvlText w:val="o"/>
      <w:lvlJc w:val="left"/>
      <w:pPr>
        <w:ind w:left="2160" w:hanging="360"/>
      </w:pPr>
      <w:rPr>
        <w:rFonts w:ascii="Courier New" w:hAnsi="Courier New" w:cs="Courier New"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1D83213"/>
    <w:multiLevelType w:val="hybridMultilevel"/>
    <w:tmpl w:val="67C0C8F8"/>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4" w15:restartNumberingAfterBreak="0">
    <w:nsid w:val="77BC2BA2"/>
    <w:multiLevelType w:val="hybridMultilevel"/>
    <w:tmpl w:val="445AA5D2"/>
    <w:lvl w:ilvl="0" w:tplc="13F4E66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D2428AF"/>
    <w:multiLevelType w:val="hybridMultilevel"/>
    <w:tmpl w:val="EB189A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9"/>
  </w:num>
  <w:num w:numId="2">
    <w:abstractNumId w:val="19"/>
  </w:num>
  <w:num w:numId="3">
    <w:abstractNumId w:val="32"/>
  </w:num>
  <w:num w:numId="4">
    <w:abstractNumId w:val="5"/>
  </w:num>
  <w:num w:numId="5">
    <w:abstractNumId w:val="15"/>
  </w:num>
  <w:num w:numId="6">
    <w:abstractNumId w:val="21"/>
  </w:num>
  <w:num w:numId="7">
    <w:abstractNumId w:val="4"/>
  </w:num>
  <w:num w:numId="8">
    <w:abstractNumId w:val="7"/>
  </w:num>
  <w:num w:numId="9">
    <w:abstractNumId w:val="3"/>
  </w:num>
  <w:num w:numId="10">
    <w:abstractNumId w:val="12"/>
  </w:num>
  <w:num w:numId="11">
    <w:abstractNumId w:val="27"/>
  </w:num>
  <w:num w:numId="12">
    <w:abstractNumId w:val="28"/>
  </w:num>
  <w:num w:numId="13">
    <w:abstractNumId w:val="30"/>
  </w:num>
  <w:num w:numId="14">
    <w:abstractNumId w:val="6"/>
  </w:num>
  <w:num w:numId="15">
    <w:abstractNumId w:val="26"/>
  </w:num>
  <w:num w:numId="16">
    <w:abstractNumId w:val="0"/>
  </w:num>
  <w:num w:numId="17">
    <w:abstractNumId w:val="34"/>
  </w:num>
  <w:num w:numId="18">
    <w:abstractNumId w:val="2"/>
  </w:num>
  <w:num w:numId="19">
    <w:abstractNumId w:val="24"/>
  </w:num>
  <w:num w:numId="20">
    <w:abstractNumId w:val="8"/>
  </w:num>
  <w:num w:numId="21">
    <w:abstractNumId w:val="25"/>
  </w:num>
  <w:num w:numId="22">
    <w:abstractNumId w:val="22"/>
  </w:num>
  <w:num w:numId="23">
    <w:abstractNumId w:val="31"/>
  </w:num>
  <w:num w:numId="24">
    <w:abstractNumId w:val="18"/>
  </w:num>
  <w:num w:numId="25">
    <w:abstractNumId w:val="11"/>
  </w:num>
  <w:num w:numId="26">
    <w:abstractNumId w:val="20"/>
  </w:num>
  <w:num w:numId="27">
    <w:abstractNumId w:val="14"/>
  </w:num>
  <w:num w:numId="28">
    <w:abstractNumId w:val="1"/>
  </w:num>
  <w:num w:numId="29">
    <w:abstractNumId w:val="9"/>
  </w:num>
  <w:num w:numId="30">
    <w:abstractNumId w:val="16"/>
  </w:num>
  <w:num w:numId="31">
    <w:abstractNumId w:val="13"/>
  </w:num>
  <w:num w:numId="32">
    <w:abstractNumId w:val="23"/>
  </w:num>
  <w:num w:numId="33">
    <w:abstractNumId w:val="35"/>
  </w:num>
  <w:num w:numId="34">
    <w:abstractNumId w:val="17"/>
  </w:num>
  <w:num w:numId="35">
    <w:abstractNumId w:val="10"/>
  </w:num>
  <w:num w:numId="36">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s-CO"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es-ES" w:vendorID="64" w:dllVersion="0"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C8"/>
    <w:rsid w:val="000129A9"/>
    <w:rsid w:val="0001709F"/>
    <w:rsid w:val="00023C6D"/>
    <w:rsid w:val="00026DDD"/>
    <w:rsid w:val="000300CD"/>
    <w:rsid w:val="00032689"/>
    <w:rsid w:val="00056489"/>
    <w:rsid w:val="000635BA"/>
    <w:rsid w:val="00066E4A"/>
    <w:rsid w:val="00071939"/>
    <w:rsid w:val="00074C68"/>
    <w:rsid w:val="000752E2"/>
    <w:rsid w:val="00094140"/>
    <w:rsid w:val="000A4F4F"/>
    <w:rsid w:val="000A5C8C"/>
    <w:rsid w:val="000B1A60"/>
    <w:rsid w:val="000B7BD9"/>
    <w:rsid w:val="000C7849"/>
    <w:rsid w:val="000C7AB7"/>
    <w:rsid w:val="000D554B"/>
    <w:rsid w:val="000E18A3"/>
    <w:rsid w:val="000E315A"/>
    <w:rsid w:val="0010101D"/>
    <w:rsid w:val="00105D9F"/>
    <w:rsid w:val="00112836"/>
    <w:rsid w:val="0011383B"/>
    <w:rsid w:val="0011437A"/>
    <w:rsid w:val="001205E6"/>
    <w:rsid w:val="00137C22"/>
    <w:rsid w:val="0014411F"/>
    <w:rsid w:val="001449BB"/>
    <w:rsid w:val="00153BEC"/>
    <w:rsid w:val="00162E5D"/>
    <w:rsid w:val="00165191"/>
    <w:rsid w:val="001679AF"/>
    <w:rsid w:val="0017013A"/>
    <w:rsid w:val="001714D8"/>
    <w:rsid w:val="001727A2"/>
    <w:rsid w:val="00173891"/>
    <w:rsid w:val="00173BFC"/>
    <w:rsid w:val="0018538E"/>
    <w:rsid w:val="00192316"/>
    <w:rsid w:val="00194041"/>
    <w:rsid w:val="001A2EEC"/>
    <w:rsid w:val="001A520B"/>
    <w:rsid w:val="001B22CC"/>
    <w:rsid w:val="001B5113"/>
    <w:rsid w:val="001B74AF"/>
    <w:rsid w:val="001C0CD6"/>
    <w:rsid w:val="001C2852"/>
    <w:rsid w:val="001E073E"/>
    <w:rsid w:val="001E0E49"/>
    <w:rsid w:val="001E0F85"/>
    <w:rsid w:val="001E1B69"/>
    <w:rsid w:val="001E325C"/>
    <w:rsid w:val="001F49D6"/>
    <w:rsid w:val="001F6E58"/>
    <w:rsid w:val="001F737E"/>
    <w:rsid w:val="00213311"/>
    <w:rsid w:val="002355C2"/>
    <w:rsid w:val="0023586E"/>
    <w:rsid w:val="002730ED"/>
    <w:rsid w:val="00274167"/>
    <w:rsid w:val="00274C6E"/>
    <w:rsid w:val="00285A0B"/>
    <w:rsid w:val="002865B6"/>
    <w:rsid w:val="00292104"/>
    <w:rsid w:val="0029219A"/>
    <w:rsid w:val="002A3B23"/>
    <w:rsid w:val="002A6B42"/>
    <w:rsid w:val="002C1E6E"/>
    <w:rsid w:val="002C3A86"/>
    <w:rsid w:val="002D18E8"/>
    <w:rsid w:val="002E26F1"/>
    <w:rsid w:val="002E397C"/>
    <w:rsid w:val="002E39C1"/>
    <w:rsid w:val="002F693A"/>
    <w:rsid w:val="00306D1F"/>
    <w:rsid w:val="00315116"/>
    <w:rsid w:val="003207C6"/>
    <w:rsid w:val="00322A40"/>
    <w:rsid w:val="00322B82"/>
    <w:rsid w:val="00332B42"/>
    <w:rsid w:val="00334A9F"/>
    <w:rsid w:val="0033794B"/>
    <w:rsid w:val="00357C0A"/>
    <w:rsid w:val="00367EE5"/>
    <w:rsid w:val="00373BCC"/>
    <w:rsid w:val="00373DE9"/>
    <w:rsid w:val="00374C7D"/>
    <w:rsid w:val="00376315"/>
    <w:rsid w:val="003B53BC"/>
    <w:rsid w:val="003B5F67"/>
    <w:rsid w:val="003C0DEA"/>
    <w:rsid w:val="003C2943"/>
    <w:rsid w:val="003D4794"/>
    <w:rsid w:val="003F2FA5"/>
    <w:rsid w:val="003F619F"/>
    <w:rsid w:val="00415D80"/>
    <w:rsid w:val="00426549"/>
    <w:rsid w:val="00426604"/>
    <w:rsid w:val="0042763F"/>
    <w:rsid w:val="00434BFB"/>
    <w:rsid w:val="00462C56"/>
    <w:rsid w:val="004679E3"/>
    <w:rsid w:val="00484F54"/>
    <w:rsid w:val="00494724"/>
    <w:rsid w:val="004A6C90"/>
    <w:rsid w:val="004B2188"/>
    <w:rsid w:val="004B266D"/>
    <w:rsid w:val="004C72F7"/>
    <w:rsid w:val="004D093A"/>
    <w:rsid w:val="004D2FC8"/>
    <w:rsid w:val="004D30AE"/>
    <w:rsid w:val="004D4277"/>
    <w:rsid w:val="004D7DDE"/>
    <w:rsid w:val="004E53C0"/>
    <w:rsid w:val="004E6840"/>
    <w:rsid w:val="004F1C56"/>
    <w:rsid w:val="00500E86"/>
    <w:rsid w:val="00501160"/>
    <w:rsid w:val="00502679"/>
    <w:rsid w:val="00505EE6"/>
    <w:rsid w:val="0052012B"/>
    <w:rsid w:val="00524E12"/>
    <w:rsid w:val="00543DDB"/>
    <w:rsid w:val="005467A5"/>
    <w:rsid w:val="00547665"/>
    <w:rsid w:val="00547C68"/>
    <w:rsid w:val="0055224B"/>
    <w:rsid w:val="005562F4"/>
    <w:rsid w:val="00556B34"/>
    <w:rsid w:val="00564A10"/>
    <w:rsid w:val="00567305"/>
    <w:rsid w:val="0057159E"/>
    <w:rsid w:val="005819B6"/>
    <w:rsid w:val="00597E2C"/>
    <w:rsid w:val="005A5997"/>
    <w:rsid w:val="005B711F"/>
    <w:rsid w:val="005B7E90"/>
    <w:rsid w:val="005E0228"/>
    <w:rsid w:val="005E2623"/>
    <w:rsid w:val="005E5AA7"/>
    <w:rsid w:val="005F3A97"/>
    <w:rsid w:val="005F522C"/>
    <w:rsid w:val="006010DC"/>
    <w:rsid w:val="00601471"/>
    <w:rsid w:val="00604A54"/>
    <w:rsid w:val="00635A69"/>
    <w:rsid w:val="006442BD"/>
    <w:rsid w:val="00647D4F"/>
    <w:rsid w:val="0066162A"/>
    <w:rsid w:val="00690FB0"/>
    <w:rsid w:val="006A1F5B"/>
    <w:rsid w:val="006A395E"/>
    <w:rsid w:val="006A4150"/>
    <w:rsid w:val="006C1835"/>
    <w:rsid w:val="006C3FD9"/>
    <w:rsid w:val="006D13F3"/>
    <w:rsid w:val="006D5CC5"/>
    <w:rsid w:val="006E34B1"/>
    <w:rsid w:val="006F2FC9"/>
    <w:rsid w:val="00714F83"/>
    <w:rsid w:val="0071640F"/>
    <w:rsid w:val="00723606"/>
    <w:rsid w:val="00752513"/>
    <w:rsid w:val="00754BE9"/>
    <w:rsid w:val="00760229"/>
    <w:rsid w:val="00761B61"/>
    <w:rsid w:val="00765FB8"/>
    <w:rsid w:val="0077576B"/>
    <w:rsid w:val="007762AB"/>
    <w:rsid w:val="00776EC4"/>
    <w:rsid w:val="007971C0"/>
    <w:rsid w:val="007B2099"/>
    <w:rsid w:val="007E1970"/>
    <w:rsid w:val="007F0F64"/>
    <w:rsid w:val="007F27C2"/>
    <w:rsid w:val="00801F0B"/>
    <w:rsid w:val="00813D18"/>
    <w:rsid w:val="00815166"/>
    <w:rsid w:val="00826428"/>
    <w:rsid w:val="00833B2E"/>
    <w:rsid w:val="0083554E"/>
    <w:rsid w:val="00835BD6"/>
    <w:rsid w:val="00841235"/>
    <w:rsid w:val="00851D82"/>
    <w:rsid w:val="00852065"/>
    <w:rsid w:val="00854589"/>
    <w:rsid w:val="0086336D"/>
    <w:rsid w:val="008673CD"/>
    <w:rsid w:val="00881595"/>
    <w:rsid w:val="00885044"/>
    <w:rsid w:val="008A6354"/>
    <w:rsid w:val="008B57D2"/>
    <w:rsid w:val="008B7364"/>
    <w:rsid w:val="008C13E3"/>
    <w:rsid w:val="008C2F91"/>
    <w:rsid w:val="008C4E8F"/>
    <w:rsid w:val="008E4298"/>
    <w:rsid w:val="008F3739"/>
    <w:rsid w:val="008F52B0"/>
    <w:rsid w:val="009371C6"/>
    <w:rsid w:val="00953669"/>
    <w:rsid w:val="00957B9C"/>
    <w:rsid w:val="00957C17"/>
    <w:rsid w:val="00960026"/>
    <w:rsid w:val="009603C4"/>
    <w:rsid w:val="009704BF"/>
    <w:rsid w:val="00975CFB"/>
    <w:rsid w:val="00977196"/>
    <w:rsid w:val="00992DD1"/>
    <w:rsid w:val="009A38CD"/>
    <w:rsid w:val="009A70F1"/>
    <w:rsid w:val="009B1E29"/>
    <w:rsid w:val="009C010D"/>
    <w:rsid w:val="009C76E8"/>
    <w:rsid w:val="009E1009"/>
    <w:rsid w:val="00A03D73"/>
    <w:rsid w:val="00A05F3C"/>
    <w:rsid w:val="00A11A11"/>
    <w:rsid w:val="00A2002D"/>
    <w:rsid w:val="00A2373E"/>
    <w:rsid w:val="00A24823"/>
    <w:rsid w:val="00A248A8"/>
    <w:rsid w:val="00A25A9E"/>
    <w:rsid w:val="00A34B22"/>
    <w:rsid w:val="00A420CF"/>
    <w:rsid w:val="00A54564"/>
    <w:rsid w:val="00A65E03"/>
    <w:rsid w:val="00A711ED"/>
    <w:rsid w:val="00A85035"/>
    <w:rsid w:val="00A866AA"/>
    <w:rsid w:val="00AA0522"/>
    <w:rsid w:val="00AA49A5"/>
    <w:rsid w:val="00AB6D08"/>
    <w:rsid w:val="00B00C85"/>
    <w:rsid w:val="00B02F56"/>
    <w:rsid w:val="00B038B8"/>
    <w:rsid w:val="00B113D8"/>
    <w:rsid w:val="00B1173B"/>
    <w:rsid w:val="00B26DCE"/>
    <w:rsid w:val="00B4303A"/>
    <w:rsid w:val="00B43220"/>
    <w:rsid w:val="00B57041"/>
    <w:rsid w:val="00B73DD4"/>
    <w:rsid w:val="00B95507"/>
    <w:rsid w:val="00BA39D2"/>
    <w:rsid w:val="00BB4793"/>
    <w:rsid w:val="00BB64F0"/>
    <w:rsid w:val="00BC5C8B"/>
    <w:rsid w:val="00BD0A2E"/>
    <w:rsid w:val="00BD4307"/>
    <w:rsid w:val="00BE7A5C"/>
    <w:rsid w:val="00BF489B"/>
    <w:rsid w:val="00BF6B47"/>
    <w:rsid w:val="00BF6BAB"/>
    <w:rsid w:val="00C018ED"/>
    <w:rsid w:val="00C27727"/>
    <w:rsid w:val="00C41315"/>
    <w:rsid w:val="00C63C7B"/>
    <w:rsid w:val="00C80F08"/>
    <w:rsid w:val="00C86CCE"/>
    <w:rsid w:val="00C87790"/>
    <w:rsid w:val="00C87DD6"/>
    <w:rsid w:val="00C90E24"/>
    <w:rsid w:val="00CC7C0E"/>
    <w:rsid w:val="00CD3FB6"/>
    <w:rsid w:val="00CE09AB"/>
    <w:rsid w:val="00D02B63"/>
    <w:rsid w:val="00D0350E"/>
    <w:rsid w:val="00D05D51"/>
    <w:rsid w:val="00D20AF6"/>
    <w:rsid w:val="00D241DE"/>
    <w:rsid w:val="00D275D7"/>
    <w:rsid w:val="00D34F1B"/>
    <w:rsid w:val="00D3713D"/>
    <w:rsid w:val="00D428D3"/>
    <w:rsid w:val="00D67956"/>
    <w:rsid w:val="00D70A1A"/>
    <w:rsid w:val="00D70E64"/>
    <w:rsid w:val="00D75913"/>
    <w:rsid w:val="00D77EB9"/>
    <w:rsid w:val="00D860A3"/>
    <w:rsid w:val="00D87E6C"/>
    <w:rsid w:val="00D91D06"/>
    <w:rsid w:val="00DB74C8"/>
    <w:rsid w:val="00DC666D"/>
    <w:rsid w:val="00DD7BD9"/>
    <w:rsid w:val="00DE1154"/>
    <w:rsid w:val="00DE44F4"/>
    <w:rsid w:val="00DF1B32"/>
    <w:rsid w:val="00E15F85"/>
    <w:rsid w:val="00E306A5"/>
    <w:rsid w:val="00E319DE"/>
    <w:rsid w:val="00E4464B"/>
    <w:rsid w:val="00E46C3F"/>
    <w:rsid w:val="00E46C5C"/>
    <w:rsid w:val="00E502DA"/>
    <w:rsid w:val="00E52585"/>
    <w:rsid w:val="00E52C65"/>
    <w:rsid w:val="00E54A82"/>
    <w:rsid w:val="00E81253"/>
    <w:rsid w:val="00EA7B49"/>
    <w:rsid w:val="00EB7091"/>
    <w:rsid w:val="00EB7CAF"/>
    <w:rsid w:val="00EC069E"/>
    <w:rsid w:val="00EE1839"/>
    <w:rsid w:val="00EF0074"/>
    <w:rsid w:val="00EF39E4"/>
    <w:rsid w:val="00F13F11"/>
    <w:rsid w:val="00F1556A"/>
    <w:rsid w:val="00F226E3"/>
    <w:rsid w:val="00F314BF"/>
    <w:rsid w:val="00F323E0"/>
    <w:rsid w:val="00F43D3A"/>
    <w:rsid w:val="00F4487B"/>
    <w:rsid w:val="00F567E0"/>
    <w:rsid w:val="00F76AD4"/>
    <w:rsid w:val="00F84422"/>
    <w:rsid w:val="00F86291"/>
    <w:rsid w:val="00FB1D26"/>
    <w:rsid w:val="00FB279C"/>
    <w:rsid w:val="00FC02D4"/>
    <w:rsid w:val="00FC564A"/>
    <w:rsid w:val="00FD7DDB"/>
    <w:rsid w:val="00FF5347"/>
    <w:rsid w:val="00FF7D51"/>
    <w:rsid w:val="73D01E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655CC"/>
  <w15:docId w15:val="{BEFBEFE9-7FC8-4DAC-AAE1-5DFF8D31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3E3"/>
    <w:pPr>
      <w:spacing w:after="200" w:line="276" w:lineRule="auto"/>
    </w:pPr>
    <w:rPr>
      <w:sz w:val="22"/>
      <w:szCs w:val="22"/>
      <w:lang w:eastAsia="en-US"/>
    </w:rPr>
  </w:style>
  <w:style w:type="paragraph" w:styleId="Ttulo1">
    <w:name w:val="heading 1"/>
    <w:basedOn w:val="Normal"/>
    <w:next w:val="Normal"/>
    <w:link w:val="Ttulo1Car"/>
    <w:qFormat/>
    <w:rsid w:val="001449BB"/>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1449BB"/>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Sangranormal"/>
    <w:link w:val="Ttulo3Car"/>
    <w:qFormat/>
    <w:rsid w:val="001449BB"/>
    <w:pPr>
      <w:overflowPunct w:val="0"/>
      <w:autoSpaceDE w:val="0"/>
      <w:autoSpaceDN w:val="0"/>
      <w:adjustRightInd w:val="0"/>
      <w:spacing w:before="120" w:after="0" w:line="240" w:lineRule="auto"/>
      <w:textAlignment w:val="baseline"/>
      <w:outlineLvl w:val="2"/>
    </w:pPr>
    <w:rPr>
      <w:rFonts w:ascii="Times New Roman" w:eastAsia="Times New Roman" w:hAnsi="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B74C8"/>
    <w:rPr>
      <w:b/>
      <w:bCs/>
    </w:rPr>
  </w:style>
  <w:style w:type="character" w:styleId="Hipervnculo">
    <w:name w:val="Hyperlink"/>
    <w:basedOn w:val="Fuentedeprrafopredeter"/>
    <w:uiPriority w:val="99"/>
    <w:unhideWhenUsed/>
    <w:rsid w:val="00DB74C8"/>
    <w:rPr>
      <w:color w:val="0000FF"/>
      <w:u w:val="single"/>
    </w:rPr>
  </w:style>
  <w:style w:type="paragraph" w:styleId="Textodeglobo">
    <w:name w:val="Balloon Text"/>
    <w:basedOn w:val="Normal"/>
    <w:link w:val="TextodegloboCar"/>
    <w:uiPriority w:val="99"/>
    <w:semiHidden/>
    <w:unhideWhenUsed/>
    <w:rsid w:val="00DB74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4C8"/>
    <w:rPr>
      <w:rFonts w:ascii="Tahoma" w:hAnsi="Tahoma" w:cs="Tahoma"/>
      <w:sz w:val="16"/>
      <w:szCs w:val="16"/>
    </w:rPr>
  </w:style>
  <w:style w:type="paragraph" w:styleId="Encabezado">
    <w:name w:val="header"/>
    <w:basedOn w:val="Normal"/>
    <w:link w:val="EncabezadoCar"/>
    <w:uiPriority w:val="99"/>
    <w:unhideWhenUsed/>
    <w:rsid w:val="00DE44F4"/>
    <w:pPr>
      <w:tabs>
        <w:tab w:val="center" w:pos="4252"/>
        <w:tab w:val="right" w:pos="8504"/>
      </w:tabs>
    </w:pPr>
  </w:style>
  <w:style w:type="character" w:customStyle="1" w:styleId="EncabezadoCar">
    <w:name w:val="Encabezado Car"/>
    <w:basedOn w:val="Fuentedeprrafopredeter"/>
    <w:link w:val="Encabezado"/>
    <w:uiPriority w:val="99"/>
    <w:rsid w:val="00DE44F4"/>
    <w:rPr>
      <w:sz w:val="22"/>
      <w:szCs w:val="22"/>
      <w:lang w:val="es-CO" w:eastAsia="en-US"/>
    </w:rPr>
  </w:style>
  <w:style w:type="paragraph" w:styleId="Piedepgina">
    <w:name w:val="footer"/>
    <w:basedOn w:val="Normal"/>
    <w:link w:val="PiedepginaCar"/>
    <w:uiPriority w:val="99"/>
    <w:unhideWhenUsed/>
    <w:rsid w:val="00DE44F4"/>
    <w:pPr>
      <w:tabs>
        <w:tab w:val="center" w:pos="4252"/>
        <w:tab w:val="right" w:pos="8504"/>
      </w:tabs>
    </w:pPr>
  </w:style>
  <w:style w:type="character" w:customStyle="1" w:styleId="PiedepginaCar">
    <w:name w:val="Pie de página Car"/>
    <w:basedOn w:val="Fuentedeprrafopredeter"/>
    <w:link w:val="Piedepgina"/>
    <w:uiPriority w:val="99"/>
    <w:rsid w:val="00DE44F4"/>
    <w:rPr>
      <w:sz w:val="22"/>
      <w:szCs w:val="22"/>
      <w:lang w:val="es-CO" w:eastAsia="en-US"/>
    </w:rPr>
  </w:style>
  <w:style w:type="paragraph" w:styleId="Prrafodelista">
    <w:name w:val="List Paragraph"/>
    <w:aliases w:val="Überschrift 3_1"/>
    <w:basedOn w:val="Normal"/>
    <w:uiPriority w:val="99"/>
    <w:qFormat/>
    <w:rsid w:val="00DE44F4"/>
    <w:pPr>
      <w:ind w:left="708"/>
    </w:pPr>
  </w:style>
  <w:style w:type="paragraph" w:styleId="Textonotapie">
    <w:name w:val="footnote text"/>
    <w:basedOn w:val="Normal"/>
    <w:link w:val="TextonotapieCar"/>
    <w:uiPriority w:val="99"/>
    <w:semiHidden/>
    <w:unhideWhenUsed/>
    <w:rsid w:val="00505EE6"/>
    <w:rPr>
      <w:sz w:val="20"/>
      <w:szCs w:val="20"/>
      <w:lang w:val="es-ES"/>
    </w:rPr>
  </w:style>
  <w:style w:type="character" w:customStyle="1" w:styleId="TextonotapieCar">
    <w:name w:val="Texto nota pie Car"/>
    <w:basedOn w:val="Fuentedeprrafopredeter"/>
    <w:link w:val="Textonotapie"/>
    <w:uiPriority w:val="99"/>
    <w:semiHidden/>
    <w:rsid w:val="00505EE6"/>
    <w:rPr>
      <w:lang w:eastAsia="en-US"/>
    </w:rPr>
  </w:style>
  <w:style w:type="character" w:styleId="Refdenotaalpie">
    <w:name w:val="footnote reference"/>
    <w:basedOn w:val="Fuentedeprrafopredeter"/>
    <w:uiPriority w:val="99"/>
    <w:semiHidden/>
    <w:unhideWhenUsed/>
    <w:rsid w:val="00505EE6"/>
    <w:rPr>
      <w:vertAlign w:val="superscript"/>
    </w:rPr>
  </w:style>
  <w:style w:type="character" w:styleId="Refdecomentario">
    <w:name w:val="annotation reference"/>
    <w:basedOn w:val="Fuentedeprrafopredeter"/>
    <w:uiPriority w:val="99"/>
    <w:semiHidden/>
    <w:unhideWhenUsed/>
    <w:rsid w:val="00376315"/>
    <w:rPr>
      <w:sz w:val="16"/>
      <w:szCs w:val="16"/>
    </w:rPr>
  </w:style>
  <w:style w:type="paragraph" w:styleId="Textocomentario">
    <w:name w:val="annotation text"/>
    <w:basedOn w:val="Normal"/>
    <w:link w:val="TextocomentarioCar"/>
    <w:uiPriority w:val="99"/>
    <w:semiHidden/>
    <w:unhideWhenUsed/>
    <w:rsid w:val="003763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6315"/>
    <w:rPr>
      <w:lang w:eastAsia="en-US"/>
    </w:rPr>
  </w:style>
  <w:style w:type="paragraph" w:styleId="Asuntodelcomentario">
    <w:name w:val="annotation subject"/>
    <w:basedOn w:val="Textocomentario"/>
    <w:next w:val="Textocomentario"/>
    <w:link w:val="AsuntodelcomentarioCar"/>
    <w:uiPriority w:val="99"/>
    <w:semiHidden/>
    <w:unhideWhenUsed/>
    <w:rsid w:val="00376315"/>
    <w:rPr>
      <w:b/>
      <w:bCs/>
    </w:rPr>
  </w:style>
  <w:style w:type="character" w:customStyle="1" w:styleId="AsuntodelcomentarioCar">
    <w:name w:val="Asunto del comentario Car"/>
    <w:basedOn w:val="TextocomentarioCar"/>
    <w:link w:val="Asuntodelcomentario"/>
    <w:uiPriority w:val="99"/>
    <w:semiHidden/>
    <w:rsid w:val="00376315"/>
    <w:rPr>
      <w:b/>
      <w:bCs/>
      <w:lang w:eastAsia="en-US"/>
    </w:rPr>
  </w:style>
  <w:style w:type="paragraph" w:styleId="NormalWeb">
    <w:name w:val="Normal (Web)"/>
    <w:basedOn w:val="Normal"/>
    <w:uiPriority w:val="99"/>
    <w:unhideWhenUsed/>
    <w:rsid w:val="009C010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8E4298"/>
  </w:style>
  <w:style w:type="table" w:styleId="Tablaconcuadrcula">
    <w:name w:val="Table Grid"/>
    <w:basedOn w:val="Tablanormal"/>
    <w:uiPriority w:val="59"/>
    <w:rsid w:val="00026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449BB"/>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449BB"/>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449BB"/>
    <w:rPr>
      <w:rFonts w:ascii="Times New Roman" w:eastAsia="Times New Roman" w:hAnsi="Times New Roman"/>
      <w:b/>
      <w:sz w:val="22"/>
      <w:lang w:val="es-ES_tradnl" w:eastAsia="es-ES"/>
    </w:rPr>
  </w:style>
  <w:style w:type="paragraph" w:styleId="Sangranormal">
    <w:name w:val="Normal Indent"/>
    <w:basedOn w:val="Normal"/>
    <w:rsid w:val="001449BB"/>
    <w:pPr>
      <w:overflowPunct w:val="0"/>
      <w:autoSpaceDE w:val="0"/>
      <w:autoSpaceDN w:val="0"/>
      <w:adjustRightInd w:val="0"/>
      <w:spacing w:after="0" w:line="240" w:lineRule="auto"/>
      <w:ind w:left="708"/>
      <w:textAlignment w:val="baseline"/>
    </w:pPr>
    <w:rPr>
      <w:rFonts w:ascii="Times New Roman" w:eastAsia="Times New Roman" w:hAnsi="Times New Roman"/>
      <w:sz w:val="20"/>
      <w:szCs w:val="20"/>
      <w:lang w:val="es-ES_tradnl" w:eastAsia="es-ES"/>
    </w:rPr>
  </w:style>
  <w:style w:type="paragraph" w:styleId="Textoindependiente">
    <w:name w:val="Body Text"/>
    <w:basedOn w:val="Normal"/>
    <w:link w:val="TextoindependienteCar"/>
    <w:rsid w:val="001449BB"/>
    <w:pPr>
      <w:spacing w:after="0" w:line="240" w:lineRule="auto"/>
    </w:pPr>
    <w:rPr>
      <w:rFonts w:ascii="Tahoma" w:eastAsia="Times New Roman" w:hAnsi="Tahoma"/>
      <w:b/>
      <w:sz w:val="24"/>
      <w:szCs w:val="20"/>
      <w:lang w:val="es-ES_tradnl" w:eastAsia="es-ES"/>
    </w:rPr>
  </w:style>
  <w:style w:type="character" w:customStyle="1" w:styleId="TextoindependienteCar">
    <w:name w:val="Texto independiente Car"/>
    <w:basedOn w:val="Fuentedeprrafopredeter"/>
    <w:link w:val="Textoindependiente"/>
    <w:rsid w:val="001449BB"/>
    <w:rPr>
      <w:rFonts w:ascii="Tahoma" w:eastAsia="Times New Roman" w:hAnsi="Tahoma"/>
      <w:b/>
      <w:sz w:val="24"/>
      <w:lang w:val="es-ES_tradnl" w:eastAsia="es-ES"/>
    </w:rPr>
  </w:style>
  <w:style w:type="paragraph" w:styleId="TDC3">
    <w:name w:val="toc 3"/>
    <w:basedOn w:val="Normal"/>
    <w:next w:val="Normal"/>
    <w:autoRedefine/>
    <w:uiPriority w:val="39"/>
    <w:rsid w:val="001449BB"/>
    <w:pPr>
      <w:spacing w:after="0" w:line="240" w:lineRule="auto"/>
      <w:ind w:left="240"/>
    </w:pPr>
    <w:rPr>
      <w:rFonts w:eastAsia="Times New Roman" w:cs="Calibri"/>
      <w:sz w:val="20"/>
      <w:szCs w:val="20"/>
      <w:lang w:val="es-ES" w:eastAsia="es-ES"/>
    </w:rPr>
  </w:style>
  <w:style w:type="paragraph" w:styleId="TDC2">
    <w:name w:val="toc 2"/>
    <w:basedOn w:val="Normal"/>
    <w:next w:val="Normal"/>
    <w:autoRedefine/>
    <w:uiPriority w:val="39"/>
    <w:rsid w:val="00A03D73"/>
    <w:pPr>
      <w:tabs>
        <w:tab w:val="right" w:pos="8263"/>
      </w:tabs>
      <w:spacing w:before="240" w:after="0" w:line="240" w:lineRule="auto"/>
    </w:pPr>
    <w:rPr>
      <w:rFonts w:asciiTheme="minorHAnsi" w:eastAsia="Times New Roman" w:hAnsiTheme="minorHAnsi" w:cstheme="minorHAnsi"/>
      <w:b/>
      <w:bCs/>
      <w:noProof/>
      <w:sz w:val="24"/>
      <w:szCs w:val="24"/>
      <w:lang w:eastAsia="es-ES"/>
    </w:rPr>
  </w:style>
  <w:style w:type="paragraph" w:styleId="TDC1">
    <w:name w:val="toc 1"/>
    <w:basedOn w:val="Normal"/>
    <w:next w:val="Normal"/>
    <w:autoRedefine/>
    <w:uiPriority w:val="39"/>
    <w:rsid w:val="00E46C3F"/>
    <w:pPr>
      <w:tabs>
        <w:tab w:val="right" w:pos="8263"/>
      </w:tabs>
      <w:spacing w:before="360" w:after="0" w:line="240" w:lineRule="auto"/>
    </w:pPr>
    <w:rPr>
      <w:rFonts w:asciiTheme="minorHAnsi" w:eastAsia="Times New Roman" w:hAnsiTheme="minorHAnsi" w:cstheme="minorHAnsi"/>
      <w:b/>
      <w:bCs/>
      <w:caps/>
      <w:noProof/>
      <w:lang w:eastAsia="es-ES"/>
    </w:rPr>
  </w:style>
  <w:style w:type="paragraph" w:styleId="TtuloTDC">
    <w:name w:val="TOC Heading"/>
    <w:basedOn w:val="Ttulo1"/>
    <w:next w:val="Normal"/>
    <w:uiPriority w:val="39"/>
    <w:qFormat/>
    <w:rsid w:val="001449BB"/>
    <w:pPr>
      <w:keepLines/>
      <w:spacing w:before="480" w:after="0" w:line="276" w:lineRule="auto"/>
      <w:outlineLvl w:val="9"/>
    </w:pPr>
    <w:rPr>
      <w:rFonts w:ascii="Cambria" w:hAnsi="Cambria" w:cs="Times New Roman"/>
      <w:color w:val="365F91"/>
      <w:kern w:val="0"/>
      <w:sz w:val="28"/>
      <w:szCs w:val="28"/>
      <w:lang w:eastAsia="en-US"/>
    </w:rPr>
  </w:style>
  <w:style w:type="paragraph" w:styleId="Revisin">
    <w:name w:val="Revision"/>
    <w:hidden/>
    <w:uiPriority w:val="99"/>
    <w:semiHidden/>
    <w:rsid w:val="0042660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32671">
      <w:bodyDiv w:val="1"/>
      <w:marLeft w:val="0"/>
      <w:marRight w:val="0"/>
      <w:marTop w:val="0"/>
      <w:marBottom w:val="0"/>
      <w:divBdr>
        <w:top w:val="none" w:sz="0" w:space="0" w:color="auto"/>
        <w:left w:val="none" w:sz="0" w:space="0" w:color="auto"/>
        <w:bottom w:val="none" w:sz="0" w:space="0" w:color="auto"/>
        <w:right w:val="none" w:sz="0" w:space="0" w:color="auto"/>
      </w:divBdr>
    </w:div>
    <w:div w:id="292365666">
      <w:bodyDiv w:val="1"/>
      <w:marLeft w:val="0"/>
      <w:marRight w:val="0"/>
      <w:marTop w:val="0"/>
      <w:marBottom w:val="0"/>
      <w:divBdr>
        <w:top w:val="none" w:sz="0" w:space="0" w:color="auto"/>
        <w:left w:val="none" w:sz="0" w:space="0" w:color="auto"/>
        <w:bottom w:val="none" w:sz="0" w:space="0" w:color="auto"/>
        <w:right w:val="none" w:sz="0" w:space="0" w:color="auto"/>
      </w:divBdr>
    </w:div>
    <w:div w:id="371342918">
      <w:bodyDiv w:val="1"/>
      <w:marLeft w:val="0"/>
      <w:marRight w:val="0"/>
      <w:marTop w:val="0"/>
      <w:marBottom w:val="0"/>
      <w:divBdr>
        <w:top w:val="none" w:sz="0" w:space="0" w:color="auto"/>
        <w:left w:val="none" w:sz="0" w:space="0" w:color="auto"/>
        <w:bottom w:val="none" w:sz="0" w:space="0" w:color="auto"/>
        <w:right w:val="none" w:sz="0" w:space="0" w:color="auto"/>
      </w:divBdr>
    </w:div>
    <w:div w:id="637878149">
      <w:bodyDiv w:val="1"/>
      <w:marLeft w:val="0"/>
      <w:marRight w:val="0"/>
      <w:marTop w:val="0"/>
      <w:marBottom w:val="0"/>
      <w:divBdr>
        <w:top w:val="none" w:sz="0" w:space="0" w:color="auto"/>
        <w:left w:val="none" w:sz="0" w:space="0" w:color="auto"/>
        <w:bottom w:val="none" w:sz="0" w:space="0" w:color="auto"/>
        <w:right w:val="none" w:sz="0" w:space="0" w:color="auto"/>
      </w:divBdr>
    </w:div>
    <w:div w:id="1054934492">
      <w:bodyDiv w:val="1"/>
      <w:marLeft w:val="0"/>
      <w:marRight w:val="0"/>
      <w:marTop w:val="0"/>
      <w:marBottom w:val="0"/>
      <w:divBdr>
        <w:top w:val="none" w:sz="0" w:space="0" w:color="auto"/>
        <w:left w:val="none" w:sz="0" w:space="0" w:color="auto"/>
        <w:bottom w:val="none" w:sz="0" w:space="0" w:color="auto"/>
        <w:right w:val="none" w:sz="0" w:space="0" w:color="auto"/>
      </w:divBdr>
    </w:div>
    <w:div w:id="1184979967">
      <w:bodyDiv w:val="1"/>
      <w:marLeft w:val="0"/>
      <w:marRight w:val="0"/>
      <w:marTop w:val="0"/>
      <w:marBottom w:val="0"/>
      <w:divBdr>
        <w:top w:val="none" w:sz="0" w:space="0" w:color="auto"/>
        <w:left w:val="none" w:sz="0" w:space="0" w:color="auto"/>
        <w:bottom w:val="none" w:sz="0" w:space="0" w:color="auto"/>
        <w:right w:val="none" w:sz="0" w:space="0" w:color="auto"/>
      </w:divBdr>
    </w:div>
    <w:div w:id="1249575691">
      <w:bodyDiv w:val="1"/>
      <w:marLeft w:val="0"/>
      <w:marRight w:val="0"/>
      <w:marTop w:val="0"/>
      <w:marBottom w:val="0"/>
      <w:divBdr>
        <w:top w:val="none" w:sz="0" w:space="0" w:color="auto"/>
        <w:left w:val="none" w:sz="0" w:space="0" w:color="auto"/>
        <w:bottom w:val="none" w:sz="0" w:space="0" w:color="auto"/>
        <w:right w:val="none" w:sz="0" w:space="0" w:color="auto"/>
      </w:divBdr>
    </w:div>
    <w:div w:id="1549101278">
      <w:bodyDiv w:val="1"/>
      <w:marLeft w:val="0"/>
      <w:marRight w:val="0"/>
      <w:marTop w:val="0"/>
      <w:marBottom w:val="0"/>
      <w:divBdr>
        <w:top w:val="none" w:sz="0" w:space="0" w:color="auto"/>
        <w:left w:val="none" w:sz="0" w:space="0" w:color="auto"/>
        <w:bottom w:val="none" w:sz="0" w:space="0" w:color="auto"/>
        <w:right w:val="none" w:sz="0" w:space="0" w:color="auto"/>
      </w:divBdr>
    </w:div>
    <w:div w:id="1556157306">
      <w:bodyDiv w:val="1"/>
      <w:marLeft w:val="0"/>
      <w:marRight w:val="0"/>
      <w:marTop w:val="0"/>
      <w:marBottom w:val="0"/>
      <w:divBdr>
        <w:top w:val="none" w:sz="0" w:space="0" w:color="auto"/>
        <w:left w:val="none" w:sz="0" w:space="0" w:color="auto"/>
        <w:bottom w:val="none" w:sz="0" w:space="0" w:color="auto"/>
        <w:right w:val="none" w:sz="0" w:space="0" w:color="auto"/>
      </w:divBdr>
    </w:div>
    <w:div w:id="1670711304">
      <w:bodyDiv w:val="1"/>
      <w:marLeft w:val="0"/>
      <w:marRight w:val="0"/>
      <w:marTop w:val="0"/>
      <w:marBottom w:val="0"/>
      <w:divBdr>
        <w:top w:val="none" w:sz="0" w:space="0" w:color="auto"/>
        <w:left w:val="none" w:sz="0" w:space="0" w:color="auto"/>
        <w:bottom w:val="none" w:sz="0" w:space="0" w:color="auto"/>
        <w:right w:val="none" w:sz="0" w:space="0" w:color="auto"/>
      </w:divBdr>
    </w:div>
    <w:div w:id="1754743945">
      <w:bodyDiv w:val="1"/>
      <w:marLeft w:val="0"/>
      <w:marRight w:val="0"/>
      <w:marTop w:val="0"/>
      <w:marBottom w:val="0"/>
      <w:divBdr>
        <w:top w:val="none" w:sz="0" w:space="0" w:color="auto"/>
        <w:left w:val="none" w:sz="0" w:space="0" w:color="auto"/>
        <w:bottom w:val="none" w:sz="0" w:space="0" w:color="auto"/>
        <w:right w:val="none" w:sz="0" w:space="0" w:color="auto"/>
      </w:divBdr>
    </w:div>
    <w:div w:id="2040545305">
      <w:bodyDiv w:val="1"/>
      <w:marLeft w:val="0"/>
      <w:marRight w:val="0"/>
      <w:marTop w:val="0"/>
      <w:marBottom w:val="0"/>
      <w:divBdr>
        <w:top w:val="none" w:sz="0" w:space="0" w:color="auto"/>
        <w:left w:val="none" w:sz="0" w:space="0" w:color="auto"/>
        <w:bottom w:val="none" w:sz="0" w:space="0" w:color="auto"/>
        <w:right w:val="none" w:sz="0" w:space="0" w:color="auto"/>
      </w:divBdr>
      <w:divsChild>
        <w:div w:id="112944672">
          <w:marLeft w:val="0"/>
          <w:marRight w:val="0"/>
          <w:marTop w:val="0"/>
          <w:marBottom w:val="0"/>
          <w:divBdr>
            <w:top w:val="none" w:sz="0" w:space="0" w:color="auto"/>
            <w:left w:val="none" w:sz="0" w:space="0" w:color="auto"/>
            <w:bottom w:val="none" w:sz="0" w:space="0" w:color="auto"/>
            <w:right w:val="none" w:sz="0" w:space="0" w:color="auto"/>
          </w:divBdr>
        </w:div>
        <w:div w:id="189223198">
          <w:marLeft w:val="0"/>
          <w:marRight w:val="0"/>
          <w:marTop w:val="0"/>
          <w:marBottom w:val="0"/>
          <w:divBdr>
            <w:top w:val="none" w:sz="0" w:space="0" w:color="auto"/>
            <w:left w:val="none" w:sz="0" w:space="0" w:color="auto"/>
            <w:bottom w:val="none" w:sz="0" w:space="0" w:color="auto"/>
            <w:right w:val="none" w:sz="0" w:space="0" w:color="auto"/>
          </w:divBdr>
        </w:div>
        <w:div w:id="190075738">
          <w:marLeft w:val="0"/>
          <w:marRight w:val="0"/>
          <w:marTop w:val="0"/>
          <w:marBottom w:val="0"/>
          <w:divBdr>
            <w:top w:val="none" w:sz="0" w:space="0" w:color="auto"/>
            <w:left w:val="none" w:sz="0" w:space="0" w:color="auto"/>
            <w:bottom w:val="none" w:sz="0" w:space="0" w:color="auto"/>
            <w:right w:val="none" w:sz="0" w:space="0" w:color="auto"/>
          </w:divBdr>
        </w:div>
        <w:div w:id="304970372">
          <w:marLeft w:val="0"/>
          <w:marRight w:val="0"/>
          <w:marTop w:val="0"/>
          <w:marBottom w:val="0"/>
          <w:divBdr>
            <w:top w:val="none" w:sz="0" w:space="0" w:color="auto"/>
            <w:left w:val="none" w:sz="0" w:space="0" w:color="auto"/>
            <w:bottom w:val="none" w:sz="0" w:space="0" w:color="auto"/>
            <w:right w:val="none" w:sz="0" w:space="0" w:color="auto"/>
          </w:divBdr>
        </w:div>
        <w:div w:id="317462390">
          <w:marLeft w:val="0"/>
          <w:marRight w:val="0"/>
          <w:marTop w:val="0"/>
          <w:marBottom w:val="0"/>
          <w:divBdr>
            <w:top w:val="none" w:sz="0" w:space="0" w:color="auto"/>
            <w:left w:val="none" w:sz="0" w:space="0" w:color="auto"/>
            <w:bottom w:val="none" w:sz="0" w:space="0" w:color="auto"/>
            <w:right w:val="none" w:sz="0" w:space="0" w:color="auto"/>
          </w:divBdr>
        </w:div>
        <w:div w:id="424158199">
          <w:marLeft w:val="0"/>
          <w:marRight w:val="0"/>
          <w:marTop w:val="0"/>
          <w:marBottom w:val="0"/>
          <w:divBdr>
            <w:top w:val="none" w:sz="0" w:space="0" w:color="auto"/>
            <w:left w:val="none" w:sz="0" w:space="0" w:color="auto"/>
            <w:bottom w:val="none" w:sz="0" w:space="0" w:color="auto"/>
            <w:right w:val="none" w:sz="0" w:space="0" w:color="auto"/>
          </w:divBdr>
        </w:div>
        <w:div w:id="459953603">
          <w:marLeft w:val="0"/>
          <w:marRight w:val="0"/>
          <w:marTop w:val="0"/>
          <w:marBottom w:val="0"/>
          <w:divBdr>
            <w:top w:val="none" w:sz="0" w:space="0" w:color="auto"/>
            <w:left w:val="none" w:sz="0" w:space="0" w:color="auto"/>
            <w:bottom w:val="none" w:sz="0" w:space="0" w:color="auto"/>
            <w:right w:val="none" w:sz="0" w:space="0" w:color="auto"/>
          </w:divBdr>
        </w:div>
        <w:div w:id="476536687">
          <w:marLeft w:val="0"/>
          <w:marRight w:val="0"/>
          <w:marTop w:val="0"/>
          <w:marBottom w:val="0"/>
          <w:divBdr>
            <w:top w:val="none" w:sz="0" w:space="0" w:color="auto"/>
            <w:left w:val="none" w:sz="0" w:space="0" w:color="auto"/>
            <w:bottom w:val="none" w:sz="0" w:space="0" w:color="auto"/>
            <w:right w:val="none" w:sz="0" w:space="0" w:color="auto"/>
          </w:divBdr>
        </w:div>
        <w:div w:id="481776420">
          <w:marLeft w:val="0"/>
          <w:marRight w:val="0"/>
          <w:marTop w:val="0"/>
          <w:marBottom w:val="0"/>
          <w:divBdr>
            <w:top w:val="none" w:sz="0" w:space="0" w:color="auto"/>
            <w:left w:val="none" w:sz="0" w:space="0" w:color="auto"/>
            <w:bottom w:val="none" w:sz="0" w:space="0" w:color="auto"/>
            <w:right w:val="none" w:sz="0" w:space="0" w:color="auto"/>
          </w:divBdr>
        </w:div>
        <w:div w:id="508954235">
          <w:marLeft w:val="0"/>
          <w:marRight w:val="0"/>
          <w:marTop w:val="0"/>
          <w:marBottom w:val="0"/>
          <w:divBdr>
            <w:top w:val="none" w:sz="0" w:space="0" w:color="auto"/>
            <w:left w:val="none" w:sz="0" w:space="0" w:color="auto"/>
            <w:bottom w:val="none" w:sz="0" w:space="0" w:color="auto"/>
            <w:right w:val="none" w:sz="0" w:space="0" w:color="auto"/>
          </w:divBdr>
          <w:divsChild>
            <w:div w:id="1491943893">
              <w:marLeft w:val="0"/>
              <w:marRight w:val="0"/>
              <w:marTop w:val="0"/>
              <w:marBottom w:val="0"/>
              <w:divBdr>
                <w:top w:val="none" w:sz="0" w:space="0" w:color="auto"/>
                <w:left w:val="none" w:sz="0" w:space="0" w:color="auto"/>
                <w:bottom w:val="none" w:sz="0" w:space="0" w:color="auto"/>
                <w:right w:val="none" w:sz="0" w:space="0" w:color="auto"/>
              </w:divBdr>
            </w:div>
          </w:divsChild>
        </w:div>
        <w:div w:id="534273691">
          <w:marLeft w:val="0"/>
          <w:marRight w:val="0"/>
          <w:marTop w:val="0"/>
          <w:marBottom w:val="0"/>
          <w:divBdr>
            <w:top w:val="none" w:sz="0" w:space="0" w:color="auto"/>
            <w:left w:val="none" w:sz="0" w:space="0" w:color="auto"/>
            <w:bottom w:val="none" w:sz="0" w:space="0" w:color="auto"/>
            <w:right w:val="none" w:sz="0" w:space="0" w:color="auto"/>
          </w:divBdr>
        </w:div>
        <w:div w:id="538510398">
          <w:marLeft w:val="0"/>
          <w:marRight w:val="0"/>
          <w:marTop w:val="0"/>
          <w:marBottom w:val="0"/>
          <w:divBdr>
            <w:top w:val="none" w:sz="0" w:space="0" w:color="auto"/>
            <w:left w:val="none" w:sz="0" w:space="0" w:color="auto"/>
            <w:bottom w:val="none" w:sz="0" w:space="0" w:color="auto"/>
            <w:right w:val="none" w:sz="0" w:space="0" w:color="auto"/>
          </w:divBdr>
          <w:divsChild>
            <w:div w:id="607466741">
              <w:marLeft w:val="0"/>
              <w:marRight w:val="0"/>
              <w:marTop w:val="0"/>
              <w:marBottom w:val="0"/>
              <w:divBdr>
                <w:top w:val="none" w:sz="0" w:space="0" w:color="auto"/>
                <w:left w:val="none" w:sz="0" w:space="0" w:color="auto"/>
                <w:bottom w:val="none" w:sz="0" w:space="0" w:color="auto"/>
                <w:right w:val="none" w:sz="0" w:space="0" w:color="auto"/>
              </w:divBdr>
            </w:div>
          </w:divsChild>
        </w:div>
        <w:div w:id="547450467">
          <w:marLeft w:val="0"/>
          <w:marRight w:val="0"/>
          <w:marTop w:val="0"/>
          <w:marBottom w:val="0"/>
          <w:divBdr>
            <w:top w:val="none" w:sz="0" w:space="0" w:color="auto"/>
            <w:left w:val="none" w:sz="0" w:space="0" w:color="auto"/>
            <w:bottom w:val="none" w:sz="0" w:space="0" w:color="auto"/>
            <w:right w:val="none" w:sz="0" w:space="0" w:color="auto"/>
          </w:divBdr>
        </w:div>
        <w:div w:id="588780840">
          <w:marLeft w:val="0"/>
          <w:marRight w:val="0"/>
          <w:marTop w:val="0"/>
          <w:marBottom w:val="0"/>
          <w:divBdr>
            <w:top w:val="none" w:sz="0" w:space="0" w:color="auto"/>
            <w:left w:val="none" w:sz="0" w:space="0" w:color="auto"/>
            <w:bottom w:val="none" w:sz="0" w:space="0" w:color="auto"/>
            <w:right w:val="none" w:sz="0" w:space="0" w:color="auto"/>
          </w:divBdr>
          <w:divsChild>
            <w:div w:id="890767925">
              <w:marLeft w:val="0"/>
              <w:marRight w:val="0"/>
              <w:marTop w:val="0"/>
              <w:marBottom w:val="0"/>
              <w:divBdr>
                <w:top w:val="none" w:sz="0" w:space="0" w:color="auto"/>
                <w:left w:val="none" w:sz="0" w:space="0" w:color="auto"/>
                <w:bottom w:val="none" w:sz="0" w:space="0" w:color="auto"/>
                <w:right w:val="none" w:sz="0" w:space="0" w:color="auto"/>
              </w:divBdr>
            </w:div>
          </w:divsChild>
        </w:div>
        <w:div w:id="589890040">
          <w:marLeft w:val="0"/>
          <w:marRight w:val="0"/>
          <w:marTop w:val="0"/>
          <w:marBottom w:val="0"/>
          <w:divBdr>
            <w:top w:val="none" w:sz="0" w:space="0" w:color="auto"/>
            <w:left w:val="none" w:sz="0" w:space="0" w:color="auto"/>
            <w:bottom w:val="none" w:sz="0" w:space="0" w:color="auto"/>
            <w:right w:val="none" w:sz="0" w:space="0" w:color="auto"/>
          </w:divBdr>
        </w:div>
        <w:div w:id="619648409">
          <w:marLeft w:val="0"/>
          <w:marRight w:val="0"/>
          <w:marTop w:val="0"/>
          <w:marBottom w:val="0"/>
          <w:divBdr>
            <w:top w:val="none" w:sz="0" w:space="0" w:color="auto"/>
            <w:left w:val="none" w:sz="0" w:space="0" w:color="auto"/>
            <w:bottom w:val="none" w:sz="0" w:space="0" w:color="auto"/>
            <w:right w:val="none" w:sz="0" w:space="0" w:color="auto"/>
          </w:divBdr>
        </w:div>
        <w:div w:id="744647260">
          <w:marLeft w:val="0"/>
          <w:marRight w:val="0"/>
          <w:marTop w:val="0"/>
          <w:marBottom w:val="0"/>
          <w:divBdr>
            <w:top w:val="none" w:sz="0" w:space="0" w:color="auto"/>
            <w:left w:val="none" w:sz="0" w:space="0" w:color="auto"/>
            <w:bottom w:val="none" w:sz="0" w:space="0" w:color="auto"/>
            <w:right w:val="none" w:sz="0" w:space="0" w:color="auto"/>
          </w:divBdr>
        </w:div>
        <w:div w:id="794176545">
          <w:marLeft w:val="0"/>
          <w:marRight w:val="0"/>
          <w:marTop w:val="0"/>
          <w:marBottom w:val="0"/>
          <w:divBdr>
            <w:top w:val="none" w:sz="0" w:space="0" w:color="auto"/>
            <w:left w:val="none" w:sz="0" w:space="0" w:color="auto"/>
            <w:bottom w:val="none" w:sz="0" w:space="0" w:color="auto"/>
            <w:right w:val="none" w:sz="0" w:space="0" w:color="auto"/>
          </w:divBdr>
        </w:div>
        <w:div w:id="899513706">
          <w:marLeft w:val="0"/>
          <w:marRight w:val="0"/>
          <w:marTop w:val="0"/>
          <w:marBottom w:val="0"/>
          <w:divBdr>
            <w:top w:val="none" w:sz="0" w:space="0" w:color="auto"/>
            <w:left w:val="none" w:sz="0" w:space="0" w:color="auto"/>
            <w:bottom w:val="none" w:sz="0" w:space="0" w:color="auto"/>
            <w:right w:val="none" w:sz="0" w:space="0" w:color="auto"/>
          </w:divBdr>
        </w:div>
        <w:div w:id="948008933">
          <w:marLeft w:val="0"/>
          <w:marRight w:val="0"/>
          <w:marTop w:val="0"/>
          <w:marBottom w:val="0"/>
          <w:divBdr>
            <w:top w:val="none" w:sz="0" w:space="0" w:color="auto"/>
            <w:left w:val="none" w:sz="0" w:space="0" w:color="auto"/>
            <w:bottom w:val="none" w:sz="0" w:space="0" w:color="auto"/>
            <w:right w:val="none" w:sz="0" w:space="0" w:color="auto"/>
          </w:divBdr>
          <w:divsChild>
            <w:div w:id="168957178">
              <w:marLeft w:val="0"/>
              <w:marRight w:val="0"/>
              <w:marTop w:val="0"/>
              <w:marBottom w:val="0"/>
              <w:divBdr>
                <w:top w:val="none" w:sz="0" w:space="0" w:color="auto"/>
                <w:left w:val="none" w:sz="0" w:space="0" w:color="auto"/>
                <w:bottom w:val="none" w:sz="0" w:space="0" w:color="auto"/>
                <w:right w:val="none" w:sz="0" w:space="0" w:color="auto"/>
              </w:divBdr>
            </w:div>
            <w:div w:id="258026214">
              <w:marLeft w:val="0"/>
              <w:marRight w:val="0"/>
              <w:marTop w:val="0"/>
              <w:marBottom w:val="0"/>
              <w:divBdr>
                <w:top w:val="none" w:sz="0" w:space="0" w:color="auto"/>
                <w:left w:val="none" w:sz="0" w:space="0" w:color="auto"/>
                <w:bottom w:val="none" w:sz="0" w:space="0" w:color="auto"/>
                <w:right w:val="none" w:sz="0" w:space="0" w:color="auto"/>
              </w:divBdr>
            </w:div>
            <w:div w:id="283081571">
              <w:marLeft w:val="0"/>
              <w:marRight w:val="0"/>
              <w:marTop w:val="0"/>
              <w:marBottom w:val="0"/>
              <w:divBdr>
                <w:top w:val="none" w:sz="0" w:space="0" w:color="auto"/>
                <w:left w:val="none" w:sz="0" w:space="0" w:color="auto"/>
                <w:bottom w:val="none" w:sz="0" w:space="0" w:color="auto"/>
                <w:right w:val="none" w:sz="0" w:space="0" w:color="auto"/>
              </w:divBdr>
            </w:div>
            <w:div w:id="1182235430">
              <w:marLeft w:val="0"/>
              <w:marRight w:val="0"/>
              <w:marTop w:val="0"/>
              <w:marBottom w:val="0"/>
              <w:divBdr>
                <w:top w:val="none" w:sz="0" w:space="0" w:color="auto"/>
                <w:left w:val="none" w:sz="0" w:space="0" w:color="auto"/>
                <w:bottom w:val="none" w:sz="0" w:space="0" w:color="auto"/>
                <w:right w:val="none" w:sz="0" w:space="0" w:color="auto"/>
              </w:divBdr>
            </w:div>
            <w:div w:id="1261989129">
              <w:marLeft w:val="0"/>
              <w:marRight w:val="0"/>
              <w:marTop w:val="0"/>
              <w:marBottom w:val="0"/>
              <w:divBdr>
                <w:top w:val="none" w:sz="0" w:space="0" w:color="auto"/>
                <w:left w:val="none" w:sz="0" w:space="0" w:color="auto"/>
                <w:bottom w:val="none" w:sz="0" w:space="0" w:color="auto"/>
                <w:right w:val="none" w:sz="0" w:space="0" w:color="auto"/>
              </w:divBdr>
            </w:div>
            <w:div w:id="2105027864">
              <w:marLeft w:val="0"/>
              <w:marRight w:val="0"/>
              <w:marTop w:val="0"/>
              <w:marBottom w:val="0"/>
              <w:divBdr>
                <w:top w:val="none" w:sz="0" w:space="0" w:color="auto"/>
                <w:left w:val="none" w:sz="0" w:space="0" w:color="auto"/>
                <w:bottom w:val="none" w:sz="0" w:space="0" w:color="auto"/>
                <w:right w:val="none" w:sz="0" w:space="0" w:color="auto"/>
              </w:divBdr>
            </w:div>
          </w:divsChild>
        </w:div>
        <w:div w:id="1037311536">
          <w:marLeft w:val="0"/>
          <w:marRight w:val="0"/>
          <w:marTop w:val="0"/>
          <w:marBottom w:val="0"/>
          <w:divBdr>
            <w:top w:val="none" w:sz="0" w:space="0" w:color="auto"/>
            <w:left w:val="none" w:sz="0" w:space="0" w:color="auto"/>
            <w:bottom w:val="none" w:sz="0" w:space="0" w:color="auto"/>
            <w:right w:val="none" w:sz="0" w:space="0" w:color="auto"/>
          </w:divBdr>
        </w:div>
        <w:div w:id="1235120959">
          <w:marLeft w:val="0"/>
          <w:marRight w:val="0"/>
          <w:marTop w:val="0"/>
          <w:marBottom w:val="0"/>
          <w:divBdr>
            <w:top w:val="none" w:sz="0" w:space="0" w:color="auto"/>
            <w:left w:val="none" w:sz="0" w:space="0" w:color="auto"/>
            <w:bottom w:val="none" w:sz="0" w:space="0" w:color="auto"/>
            <w:right w:val="none" w:sz="0" w:space="0" w:color="auto"/>
          </w:divBdr>
        </w:div>
        <w:div w:id="1247110889">
          <w:marLeft w:val="0"/>
          <w:marRight w:val="0"/>
          <w:marTop w:val="0"/>
          <w:marBottom w:val="0"/>
          <w:divBdr>
            <w:top w:val="none" w:sz="0" w:space="0" w:color="auto"/>
            <w:left w:val="none" w:sz="0" w:space="0" w:color="auto"/>
            <w:bottom w:val="none" w:sz="0" w:space="0" w:color="auto"/>
            <w:right w:val="none" w:sz="0" w:space="0" w:color="auto"/>
          </w:divBdr>
        </w:div>
        <w:div w:id="1285968140">
          <w:marLeft w:val="0"/>
          <w:marRight w:val="0"/>
          <w:marTop w:val="0"/>
          <w:marBottom w:val="0"/>
          <w:divBdr>
            <w:top w:val="none" w:sz="0" w:space="0" w:color="auto"/>
            <w:left w:val="none" w:sz="0" w:space="0" w:color="auto"/>
            <w:bottom w:val="none" w:sz="0" w:space="0" w:color="auto"/>
            <w:right w:val="none" w:sz="0" w:space="0" w:color="auto"/>
          </w:divBdr>
        </w:div>
        <w:div w:id="1379934598">
          <w:marLeft w:val="0"/>
          <w:marRight w:val="0"/>
          <w:marTop w:val="0"/>
          <w:marBottom w:val="0"/>
          <w:divBdr>
            <w:top w:val="none" w:sz="0" w:space="0" w:color="auto"/>
            <w:left w:val="none" w:sz="0" w:space="0" w:color="auto"/>
            <w:bottom w:val="none" w:sz="0" w:space="0" w:color="auto"/>
            <w:right w:val="none" w:sz="0" w:space="0" w:color="auto"/>
          </w:divBdr>
        </w:div>
        <w:div w:id="1387408045">
          <w:marLeft w:val="0"/>
          <w:marRight w:val="0"/>
          <w:marTop w:val="0"/>
          <w:marBottom w:val="0"/>
          <w:divBdr>
            <w:top w:val="none" w:sz="0" w:space="0" w:color="auto"/>
            <w:left w:val="none" w:sz="0" w:space="0" w:color="auto"/>
            <w:bottom w:val="none" w:sz="0" w:space="0" w:color="auto"/>
            <w:right w:val="none" w:sz="0" w:space="0" w:color="auto"/>
          </w:divBdr>
        </w:div>
        <w:div w:id="1467313768">
          <w:marLeft w:val="0"/>
          <w:marRight w:val="0"/>
          <w:marTop w:val="0"/>
          <w:marBottom w:val="0"/>
          <w:divBdr>
            <w:top w:val="none" w:sz="0" w:space="0" w:color="auto"/>
            <w:left w:val="none" w:sz="0" w:space="0" w:color="auto"/>
            <w:bottom w:val="none" w:sz="0" w:space="0" w:color="auto"/>
            <w:right w:val="none" w:sz="0" w:space="0" w:color="auto"/>
          </w:divBdr>
        </w:div>
        <w:div w:id="1523319958">
          <w:marLeft w:val="0"/>
          <w:marRight w:val="0"/>
          <w:marTop w:val="0"/>
          <w:marBottom w:val="0"/>
          <w:divBdr>
            <w:top w:val="none" w:sz="0" w:space="0" w:color="auto"/>
            <w:left w:val="none" w:sz="0" w:space="0" w:color="auto"/>
            <w:bottom w:val="none" w:sz="0" w:space="0" w:color="auto"/>
            <w:right w:val="none" w:sz="0" w:space="0" w:color="auto"/>
          </w:divBdr>
        </w:div>
        <w:div w:id="1527520155">
          <w:marLeft w:val="0"/>
          <w:marRight w:val="0"/>
          <w:marTop w:val="0"/>
          <w:marBottom w:val="0"/>
          <w:divBdr>
            <w:top w:val="none" w:sz="0" w:space="0" w:color="auto"/>
            <w:left w:val="none" w:sz="0" w:space="0" w:color="auto"/>
            <w:bottom w:val="none" w:sz="0" w:space="0" w:color="auto"/>
            <w:right w:val="none" w:sz="0" w:space="0" w:color="auto"/>
          </w:divBdr>
          <w:divsChild>
            <w:div w:id="843860783">
              <w:marLeft w:val="0"/>
              <w:marRight w:val="0"/>
              <w:marTop w:val="0"/>
              <w:marBottom w:val="0"/>
              <w:divBdr>
                <w:top w:val="none" w:sz="0" w:space="0" w:color="auto"/>
                <w:left w:val="none" w:sz="0" w:space="0" w:color="auto"/>
                <w:bottom w:val="none" w:sz="0" w:space="0" w:color="auto"/>
                <w:right w:val="none" w:sz="0" w:space="0" w:color="auto"/>
              </w:divBdr>
            </w:div>
          </w:divsChild>
        </w:div>
        <w:div w:id="1611476584">
          <w:marLeft w:val="0"/>
          <w:marRight w:val="0"/>
          <w:marTop w:val="0"/>
          <w:marBottom w:val="0"/>
          <w:divBdr>
            <w:top w:val="none" w:sz="0" w:space="0" w:color="auto"/>
            <w:left w:val="none" w:sz="0" w:space="0" w:color="auto"/>
            <w:bottom w:val="none" w:sz="0" w:space="0" w:color="auto"/>
            <w:right w:val="none" w:sz="0" w:space="0" w:color="auto"/>
          </w:divBdr>
        </w:div>
        <w:div w:id="1630427801">
          <w:marLeft w:val="0"/>
          <w:marRight w:val="0"/>
          <w:marTop w:val="0"/>
          <w:marBottom w:val="0"/>
          <w:divBdr>
            <w:top w:val="none" w:sz="0" w:space="0" w:color="auto"/>
            <w:left w:val="none" w:sz="0" w:space="0" w:color="auto"/>
            <w:bottom w:val="none" w:sz="0" w:space="0" w:color="auto"/>
            <w:right w:val="none" w:sz="0" w:space="0" w:color="auto"/>
          </w:divBdr>
        </w:div>
        <w:div w:id="1781559880">
          <w:marLeft w:val="0"/>
          <w:marRight w:val="0"/>
          <w:marTop w:val="0"/>
          <w:marBottom w:val="0"/>
          <w:divBdr>
            <w:top w:val="none" w:sz="0" w:space="0" w:color="auto"/>
            <w:left w:val="none" w:sz="0" w:space="0" w:color="auto"/>
            <w:bottom w:val="none" w:sz="0" w:space="0" w:color="auto"/>
            <w:right w:val="none" w:sz="0" w:space="0" w:color="auto"/>
          </w:divBdr>
        </w:div>
        <w:div w:id="1816219349">
          <w:marLeft w:val="0"/>
          <w:marRight w:val="0"/>
          <w:marTop w:val="0"/>
          <w:marBottom w:val="0"/>
          <w:divBdr>
            <w:top w:val="none" w:sz="0" w:space="0" w:color="auto"/>
            <w:left w:val="none" w:sz="0" w:space="0" w:color="auto"/>
            <w:bottom w:val="none" w:sz="0" w:space="0" w:color="auto"/>
            <w:right w:val="none" w:sz="0" w:space="0" w:color="auto"/>
          </w:divBdr>
          <w:divsChild>
            <w:div w:id="300044176">
              <w:marLeft w:val="0"/>
              <w:marRight w:val="0"/>
              <w:marTop w:val="0"/>
              <w:marBottom w:val="0"/>
              <w:divBdr>
                <w:top w:val="none" w:sz="0" w:space="0" w:color="auto"/>
                <w:left w:val="none" w:sz="0" w:space="0" w:color="auto"/>
                <w:bottom w:val="none" w:sz="0" w:space="0" w:color="auto"/>
                <w:right w:val="none" w:sz="0" w:space="0" w:color="auto"/>
              </w:divBdr>
            </w:div>
            <w:div w:id="315687123">
              <w:marLeft w:val="0"/>
              <w:marRight w:val="0"/>
              <w:marTop w:val="0"/>
              <w:marBottom w:val="0"/>
              <w:divBdr>
                <w:top w:val="none" w:sz="0" w:space="0" w:color="auto"/>
                <w:left w:val="none" w:sz="0" w:space="0" w:color="auto"/>
                <w:bottom w:val="none" w:sz="0" w:space="0" w:color="auto"/>
                <w:right w:val="none" w:sz="0" w:space="0" w:color="auto"/>
              </w:divBdr>
            </w:div>
            <w:div w:id="390152484">
              <w:marLeft w:val="0"/>
              <w:marRight w:val="0"/>
              <w:marTop w:val="0"/>
              <w:marBottom w:val="0"/>
              <w:divBdr>
                <w:top w:val="none" w:sz="0" w:space="0" w:color="auto"/>
                <w:left w:val="none" w:sz="0" w:space="0" w:color="auto"/>
                <w:bottom w:val="none" w:sz="0" w:space="0" w:color="auto"/>
                <w:right w:val="none" w:sz="0" w:space="0" w:color="auto"/>
              </w:divBdr>
            </w:div>
            <w:div w:id="426582347">
              <w:marLeft w:val="0"/>
              <w:marRight w:val="0"/>
              <w:marTop w:val="0"/>
              <w:marBottom w:val="0"/>
              <w:divBdr>
                <w:top w:val="none" w:sz="0" w:space="0" w:color="auto"/>
                <w:left w:val="none" w:sz="0" w:space="0" w:color="auto"/>
                <w:bottom w:val="none" w:sz="0" w:space="0" w:color="auto"/>
                <w:right w:val="none" w:sz="0" w:space="0" w:color="auto"/>
              </w:divBdr>
            </w:div>
            <w:div w:id="449710769">
              <w:marLeft w:val="0"/>
              <w:marRight w:val="0"/>
              <w:marTop w:val="0"/>
              <w:marBottom w:val="0"/>
              <w:divBdr>
                <w:top w:val="none" w:sz="0" w:space="0" w:color="auto"/>
                <w:left w:val="none" w:sz="0" w:space="0" w:color="auto"/>
                <w:bottom w:val="none" w:sz="0" w:space="0" w:color="auto"/>
                <w:right w:val="none" w:sz="0" w:space="0" w:color="auto"/>
              </w:divBdr>
            </w:div>
            <w:div w:id="556356107">
              <w:marLeft w:val="0"/>
              <w:marRight w:val="0"/>
              <w:marTop w:val="0"/>
              <w:marBottom w:val="0"/>
              <w:divBdr>
                <w:top w:val="none" w:sz="0" w:space="0" w:color="auto"/>
                <w:left w:val="none" w:sz="0" w:space="0" w:color="auto"/>
                <w:bottom w:val="none" w:sz="0" w:space="0" w:color="auto"/>
                <w:right w:val="none" w:sz="0" w:space="0" w:color="auto"/>
              </w:divBdr>
            </w:div>
            <w:div w:id="570970355">
              <w:marLeft w:val="0"/>
              <w:marRight w:val="0"/>
              <w:marTop w:val="0"/>
              <w:marBottom w:val="0"/>
              <w:divBdr>
                <w:top w:val="none" w:sz="0" w:space="0" w:color="auto"/>
                <w:left w:val="none" w:sz="0" w:space="0" w:color="auto"/>
                <w:bottom w:val="none" w:sz="0" w:space="0" w:color="auto"/>
                <w:right w:val="none" w:sz="0" w:space="0" w:color="auto"/>
              </w:divBdr>
            </w:div>
            <w:div w:id="913514435">
              <w:marLeft w:val="0"/>
              <w:marRight w:val="0"/>
              <w:marTop w:val="0"/>
              <w:marBottom w:val="0"/>
              <w:divBdr>
                <w:top w:val="none" w:sz="0" w:space="0" w:color="auto"/>
                <w:left w:val="none" w:sz="0" w:space="0" w:color="auto"/>
                <w:bottom w:val="none" w:sz="0" w:space="0" w:color="auto"/>
                <w:right w:val="none" w:sz="0" w:space="0" w:color="auto"/>
              </w:divBdr>
            </w:div>
            <w:div w:id="1020861092">
              <w:marLeft w:val="0"/>
              <w:marRight w:val="0"/>
              <w:marTop w:val="0"/>
              <w:marBottom w:val="0"/>
              <w:divBdr>
                <w:top w:val="none" w:sz="0" w:space="0" w:color="auto"/>
                <w:left w:val="none" w:sz="0" w:space="0" w:color="auto"/>
                <w:bottom w:val="none" w:sz="0" w:space="0" w:color="auto"/>
                <w:right w:val="none" w:sz="0" w:space="0" w:color="auto"/>
              </w:divBdr>
            </w:div>
            <w:div w:id="2066752672">
              <w:marLeft w:val="0"/>
              <w:marRight w:val="0"/>
              <w:marTop w:val="0"/>
              <w:marBottom w:val="0"/>
              <w:divBdr>
                <w:top w:val="none" w:sz="0" w:space="0" w:color="auto"/>
                <w:left w:val="none" w:sz="0" w:space="0" w:color="auto"/>
                <w:bottom w:val="none" w:sz="0" w:space="0" w:color="auto"/>
                <w:right w:val="none" w:sz="0" w:space="0" w:color="auto"/>
              </w:divBdr>
            </w:div>
          </w:divsChild>
        </w:div>
        <w:div w:id="1888951598">
          <w:marLeft w:val="0"/>
          <w:marRight w:val="0"/>
          <w:marTop w:val="0"/>
          <w:marBottom w:val="0"/>
          <w:divBdr>
            <w:top w:val="none" w:sz="0" w:space="0" w:color="auto"/>
            <w:left w:val="none" w:sz="0" w:space="0" w:color="auto"/>
            <w:bottom w:val="none" w:sz="0" w:space="0" w:color="auto"/>
            <w:right w:val="none" w:sz="0" w:space="0" w:color="auto"/>
          </w:divBdr>
        </w:div>
        <w:div w:id="1921020769">
          <w:marLeft w:val="0"/>
          <w:marRight w:val="0"/>
          <w:marTop w:val="0"/>
          <w:marBottom w:val="0"/>
          <w:divBdr>
            <w:top w:val="none" w:sz="0" w:space="0" w:color="auto"/>
            <w:left w:val="none" w:sz="0" w:space="0" w:color="auto"/>
            <w:bottom w:val="none" w:sz="0" w:space="0" w:color="auto"/>
            <w:right w:val="none" w:sz="0" w:space="0" w:color="auto"/>
          </w:divBdr>
        </w:div>
        <w:div w:id="1982148522">
          <w:marLeft w:val="0"/>
          <w:marRight w:val="0"/>
          <w:marTop w:val="0"/>
          <w:marBottom w:val="0"/>
          <w:divBdr>
            <w:top w:val="none" w:sz="0" w:space="0" w:color="auto"/>
            <w:left w:val="none" w:sz="0" w:space="0" w:color="auto"/>
            <w:bottom w:val="none" w:sz="0" w:space="0" w:color="auto"/>
            <w:right w:val="none" w:sz="0" w:space="0" w:color="auto"/>
          </w:divBdr>
        </w:div>
        <w:div w:id="1987082995">
          <w:marLeft w:val="0"/>
          <w:marRight w:val="0"/>
          <w:marTop w:val="0"/>
          <w:marBottom w:val="0"/>
          <w:divBdr>
            <w:top w:val="none" w:sz="0" w:space="0" w:color="auto"/>
            <w:left w:val="none" w:sz="0" w:space="0" w:color="auto"/>
            <w:bottom w:val="none" w:sz="0" w:space="0" w:color="auto"/>
            <w:right w:val="none" w:sz="0" w:space="0" w:color="auto"/>
          </w:divBdr>
        </w:div>
        <w:div w:id="2111507172">
          <w:marLeft w:val="0"/>
          <w:marRight w:val="0"/>
          <w:marTop w:val="0"/>
          <w:marBottom w:val="0"/>
          <w:divBdr>
            <w:top w:val="none" w:sz="0" w:space="0" w:color="auto"/>
            <w:left w:val="none" w:sz="0" w:space="0" w:color="auto"/>
            <w:bottom w:val="none" w:sz="0" w:space="0" w:color="auto"/>
            <w:right w:val="none" w:sz="0" w:space="0" w:color="auto"/>
          </w:divBdr>
        </w:div>
        <w:div w:id="2112625079">
          <w:marLeft w:val="0"/>
          <w:marRight w:val="0"/>
          <w:marTop w:val="0"/>
          <w:marBottom w:val="0"/>
          <w:divBdr>
            <w:top w:val="none" w:sz="0" w:space="0" w:color="auto"/>
            <w:left w:val="none" w:sz="0" w:space="0" w:color="auto"/>
            <w:bottom w:val="none" w:sz="0" w:space="0" w:color="auto"/>
            <w:right w:val="none" w:sz="0" w:space="0" w:color="auto"/>
          </w:divBdr>
        </w:div>
      </w:divsChild>
    </w:div>
    <w:div w:id="2085568307">
      <w:bodyDiv w:val="1"/>
      <w:marLeft w:val="0"/>
      <w:marRight w:val="0"/>
      <w:marTop w:val="0"/>
      <w:marBottom w:val="0"/>
      <w:divBdr>
        <w:top w:val="none" w:sz="0" w:space="0" w:color="auto"/>
        <w:left w:val="none" w:sz="0" w:space="0" w:color="auto"/>
        <w:bottom w:val="none" w:sz="0" w:space="0" w:color="auto"/>
        <w:right w:val="none" w:sz="0" w:space="0" w:color="auto"/>
      </w:divBdr>
    </w:div>
    <w:div w:id="21454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6D78-6E0D-46D0-AC10-F5166632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10270</Words>
  <Characters>56487</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Colsubsidio</Company>
  <LinksUpToDate>false</LinksUpToDate>
  <CharactersWithSpaces>66624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Colsubsidio</dc:creator>
  <cp:lastModifiedBy>ARIEL JAVIER RAMIREZ BRINEZ</cp:lastModifiedBy>
  <cp:revision>2</cp:revision>
  <dcterms:created xsi:type="dcterms:W3CDTF">2019-12-18T09:30:00Z</dcterms:created>
  <dcterms:modified xsi:type="dcterms:W3CDTF">2019-12-18T09:30:00Z</dcterms:modified>
</cp:coreProperties>
</file>